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BE7A" w14:textId="77777777" w:rsidR="004D6BC3" w:rsidRPr="00641153" w:rsidRDefault="004D6BC3" w:rsidP="004D6BC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AEF318B" wp14:editId="6A5ABCBF">
            <wp:extent cx="2192482" cy="1143000"/>
            <wp:effectExtent l="0" t="0" r="0" b="0"/>
            <wp:docPr id="356855658" name="Picture 1" descr="MHCLG Squ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21A4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</w:pPr>
      <w:bookmarkStart w:id="0" w:name="FootWeb"/>
      <w:bookmarkStart w:id="1" w:name="name"/>
      <w:bookmarkStart w:id="2" w:name="StartPos"/>
      <w:bookmarkEnd w:id="0"/>
      <w:bookmarkEnd w:id="1"/>
      <w:bookmarkEnd w:id="2"/>
      <w:r w:rsidRPr="00641153">
        <w:rPr>
          <w:rFonts w:ascii="Arial" w:eastAsia="Times New Roman" w:hAnsi="Arial" w:cs="Times New Roman"/>
          <w:b/>
          <w:bCs/>
          <w:sz w:val="20"/>
          <w:szCs w:val="20"/>
          <w:lang w:eastAsia="en-GB"/>
        </w:rPr>
        <w:t>Robert Jenrick</w:t>
      </w:r>
    </w:p>
    <w:p w14:paraId="581669D1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</w:pPr>
      <w:r w:rsidRPr="00641153"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  <w:t>Secretary of State for Housing, Communities and Local Government</w:t>
      </w:r>
    </w:p>
    <w:p w14:paraId="6EE65D93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eastAsia="Times New Roman" w:hAnsi="Arial" w:cs="Times New Roman"/>
          <w:i/>
          <w:iCs/>
          <w:sz w:val="20"/>
          <w:szCs w:val="20"/>
          <w:lang w:eastAsia="en-GB"/>
        </w:rPr>
      </w:pPr>
    </w:p>
    <w:p w14:paraId="16A0CAC3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0"/>
          <w:szCs w:val="20"/>
          <w:lang w:eastAsia="en-GB"/>
        </w:rPr>
      </w:pPr>
      <w:r w:rsidRPr="00641153">
        <w:rPr>
          <w:rFonts w:ascii="Arial" w:eastAsia="Times New Roman" w:hAnsi="Arial" w:cs="Times New Roman"/>
          <w:b/>
          <w:bCs/>
          <w:i/>
          <w:iCs/>
          <w:sz w:val="20"/>
          <w:szCs w:val="20"/>
          <w:lang w:eastAsia="en-GB"/>
        </w:rPr>
        <w:t>Ministry of Housing, Communities and Local Government</w:t>
      </w:r>
    </w:p>
    <w:p w14:paraId="318F6625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</w:rPr>
      </w:pPr>
      <w:r w:rsidRPr="00641153">
        <w:rPr>
          <w:rFonts w:ascii="Arial" w:hAnsi="Arial" w:cs="Arial"/>
          <w:sz w:val="20"/>
        </w:rPr>
        <w:t>4th Floor, Fry Building</w:t>
      </w:r>
    </w:p>
    <w:p w14:paraId="654E61F8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</w:rPr>
      </w:pPr>
      <w:r w:rsidRPr="00641153">
        <w:rPr>
          <w:rFonts w:ascii="Arial" w:hAnsi="Arial" w:cs="Arial"/>
          <w:sz w:val="20"/>
        </w:rPr>
        <w:t>2 Marsham Street</w:t>
      </w:r>
    </w:p>
    <w:p w14:paraId="0B1160B5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  <w:szCs w:val="20"/>
        </w:rPr>
      </w:pPr>
      <w:r w:rsidRPr="00641153">
        <w:rPr>
          <w:rFonts w:ascii="Arial" w:hAnsi="Arial" w:cs="Arial"/>
          <w:sz w:val="20"/>
          <w:szCs w:val="20"/>
        </w:rPr>
        <w:t>London SW1P 4DF</w:t>
      </w:r>
    </w:p>
    <w:p w14:paraId="34B7ABAA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  <w:szCs w:val="20"/>
        </w:rPr>
      </w:pPr>
    </w:p>
    <w:p w14:paraId="05415D2C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</w:rPr>
      </w:pPr>
      <w:r w:rsidRPr="00641153">
        <w:rPr>
          <w:rFonts w:ascii="Arial" w:hAnsi="Arial" w:cs="Arial"/>
          <w:sz w:val="20"/>
        </w:rPr>
        <w:t>Tel: 0303 444 3672</w:t>
      </w:r>
    </w:p>
    <w:p w14:paraId="37A00E3E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  <w:szCs w:val="20"/>
        </w:rPr>
      </w:pPr>
      <w:r w:rsidRPr="00641153">
        <w:rPr>
          <w:rFonts w:ascii="Arial" w:hAnsi="Arial" w:cs="Arial"/>
          <w:sz w:val="20"/>
          <w:szCs w:val="20"/>
        </w:rPr>
        <w:t>E-Mail: robert.jenrick@communities.gov.uk</w:t>
      </w:r>
    </w:p>
    <w:p w14:paraId="124F2F47" w14:textId="77777777" w:rsidR="004D6BC3" w:rsidRPr="00641153" w:rsidRDefault="004D6BC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  <w:szCs w:val="20"/>
        </w:rPr>
      </w:pPr>
    </w:p>
    <w:p w14:paraId="02D5669A" w14:textId="282EFA7B" w:rsidR="004D6BC3" w:rsidRDefault="00487B23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</w:rPr>
      </w:pPr>
      <w:hyperlink r:id="rId11" w:history="1">
        <w:r w:rsidR="00DC42F4" w:rsidRPr="002231C4">
          <w:rPr>
            <w:rStyle w:val="Hyperlink"/>
            <w:rFonts w:ascii="Arial" w:hAnsi="Arial" w:cs="Arial"/>
            <w:sz w:val="20"/>
          </w:rPr>
          <w:t>www.gov.uk/mhclg</w:t>
        </w:r>
      </w:hyperlink>
    </w:p>
    <w:p w14:paraId="2A74124C" w14:textId="2D4BFE20" w:rsidR="00DC42F4" w:rsidRDefault="00DC42F4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0"/>
        </w:rPr>
      </w:pPr>
    </w:p>
    <w:p w14:paraId="5760E95D" w14:textId="36140A61" w:rsidR="00DC42F4" w:rsidRPr="005C0A39" w:rsidRDefault="00DC42F4" w:rsidP="00DC42F4">
      <w:pPr>
        <w:framePr w:w="3868" w:wrap="around" w:vAnchor="page" w:hAnchor="page" w:x="6971" w:y="1091" w:anchorLock="1"/>
        <w:spacing w:after="0" w:line="240" w:lineRule="auto"/>
        <w:rPr>
          <w:rFonts w:ascii="Arial" w:hAnsi="Arial" w:cs="Arial"/>
          <w:sz w:val="24"/>
          <w:szCs w:val="24"/>
        </w:rPr>
      </w:pPr>
      <w:r w:rsidRPr="005C0A39">
        <w:rPr>
          <w:rFonts w:ascii="Arial" w:hAnsi="Arial" w:cs="Arial"/>
          <w:sz w:val="24"/>
          <w:szCs w:val="24"/>
        </w:rPr>
        <w:t>19 January 2021</w:t>
      </w:r>
    </w:p>
    <w:p w14:paraId="7066DFA9" w14:textId="0A4915FB" w:rsidR="004D6BC3" w:rsidRPr="00641153" w:rsidRDefault="004D6BC3" w:rsidP="4E771C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D4AF6" w14:textId="29C83330" w:rsidR="00317F92" w:rsidRPr="005C0A39" w:rsidRDefault="00DC42F4" w:rsidP="1CB6983D">
      <w:pPr>
        <w:spacing w:line="276" w:lineRule="auto"/>
        <w:rPr>
          <w:rFonts w:ascii="Arial" w:hAnsi="Arial" w:cs="Arial"/>
          <w:sz w:val="24"/>
          <w:szCs w:val="24"/>
        </w:rPr>
      </w:pPr>
      <w:r w:rsidRPr="005C0A39">
        <w:rPr>
          <w:rFonts w:ascii="Arial" w:hAnsi="Arial" w:cs="Arial"/>
          <w:sz w:val="24"/>
          <w:szCs w:val="24"/>
        </w:rPr>
        <w:t>Members of Parliament in England</w:t>
      </w:r>
    </w:p>
    <w:p w14:paraId="3EE9C3B2" w14:textId="77777777" w:rsidR="00317F92" w:rsidRDefault="00317F92" w:rsidP="1CB6983D">
      <w:pPr>
        <w:spacing w:line="276" w:lineRule="auto"/>
        <w:rPr>
          <w:rFonts w:ascii="Arial" w:hAnsi="Arial" w:cs="Arial"/>
          <w:sz w:val="24"/>
          <w:szCs w:val="24"/>
        </w:rPr>
      </w:pPr>
    </w:p>
    <w:p w14:paraId="0DEB97FE" w14:textId="77777777" w:rsidR="005C0A39" w:rsidRDefault="005C0A39" w:rsidP="0030529D">
      <w:pPr>
        <w:spacing w:line="276" w:lineRule="auto"/>
        <w:rPr>
          <w:rFonts w:ascii="Arial" w:hAnsi="Arial" w:cs="Arial"/>
          <w:sz w:val="24"/>
          <w:szCs w:val="24"/>
        </w:rPr>
      </w:pPr>
    </w:p>
    <w:p w14:paraId="69CC26A1" w14:textId="344D20AF" w:rsidR="00554390" w:rsidRPr="005C0A39" w:rsidRDefault="005C0A39" w:rsidP="0030529D">
      <w:pPr>
        <w:spacing w:line="276" w:lineRule="auto"/>
        <w:rPr>
          <w:rFonts w:ascii="Arial" w:hAnsi="Arial" w:cs="Arial"/>
          <w:sz w:val="24"/>
          <w:szCs w:val="24"/>
        </w:rPr>
      </w:pPr>
      <w:r w:rsidRPr="005C0A39">
        <w:rPr>
          <w:rFonts w:ascii="Arial" w:hAnsi="Arial" w:cs="Arial"/>
          <w:sz w:val="24"/>
          <w:szCs w:val="24"/>
        </w:rPr>
        <w:t>D</w:t>
      </w:r>
      <w:r w:rsidR="004D6BC3" w:rsidRPr="005C0A39">
        <w:rPr>
          <w:rFonts w:ascii="Arial" w:hAnsi="Arial" w:cs="Arial"/>
          <w:sz w:val="24"/>
          <w:szCs w:val="24"/>
        </w:rPr>
        <w:t xml:space="preserve">ear </w:t>
      </w:r>
      <w:r w:rsidR="14E27B46" w:rsidRPr="005C0A39">
        <w:rPr>
          <w:rFonts w:ascii="Arial" w:hAnsi="Arial" w:cs="Arial"/>
          <w:sz w:val="24"/>
          <w:szCs w:val="24"/>
        </w:rPr>
        <w:t>C</w:t>
      </w:r>
      <w:r w:rsidR="004D6BC3" w:rsidRPr="005C0A39">
        <w:rPr>
          <w:rFonts w:ascii="Arial" w:hAnsi="Arial" w:cs="Arial"/>
          <w:sz w:val="24"/>
          <w:szCs w:val="24"/>
        </w:rPr>
        <w:t>olleague</w:t>
      </w:r>
      <w:r w:rsidR="005B4677" w:rsidRPr="005C0A39">
        <w:rPr>
          <w:rFonts w:ascii="Arial" w:hAnsi="Arial" w:cs="Arial"/>
          <w:sz w:val="24"/>
          <w:szCs w:val="24"/>
        </w:rPr>
        <w:t>,</w:t>
      </w:r>
    </w:p>
    <w:p w14:paraId="2DEAC2E5" w14:textId="6DAA9475" w:rsidR="0023753F" w:rsidRPr="005C0A39" w:rsidRDefault="0023753F" w:rsidP="00C96DA2">
      <w:pPr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5C0A39">
        <w:rPr>
          <w:rFonts w:ascii="Arial" w:hAnsi="Arial" w:cs="Arial"/>
          <w:sz w:val="24"/>
          <w:szCs w:val="24"/>
        </w:rPr>
        <w:t>Toda</w:t>
      </w:r>
      <w:r w:rsidR="00C96DA2" w:rsidRPr="005C0A39">
        <w:rPr>
          <w:rFonts w:ascii="Arial" w:hAnsi="Arial" w:cs="Arial"/>
          <w:sz w:val="24"/>
          <w:szCs w:val="24"/>
        </w:rPr>
        <w:t>y I have announced the next set of measures as part of our ongoing commitment to make buildings safe</w:t>
      </w:r>
      <w:r w:rsidR="0029225B" w:rsidRPr="005C0A39">
        <w:rPr>
          <w:rFonts w:ascii="Arial" w:hAnsi="Arial" w:cs="Arial"/>
          <w:sz w:val="24"/>
          <w:szCs w:val="24"/>
        </w:rPr>
        <w:t>.</w:t>
      </w:r>
      <w:r w:rsidR="00C96DA2" w:rsidRPr="005C0A39">
        <w:rPr>
          <w:rFonts w:ascii="Arial" w:hAnsi="Arial" w:cs="Arial"/>
          <w:sz w:val="24"/>
          <w:szCs w:val="24"/>
        </w:rPr>
        <w:t xml:space="preserve"> </w:t>
      </w:r>
      <w:r w:rsidR="00262AB4" w:rsidRPr="005C0A39">
        <w:rPr>
          <w:rFonts w:ascii="Arial" w:hAnsi="Arial" w:cs="Arial"/>
          <w:sz w:val="24"/>
          <w:szCs w:val="24"/>
        </w:rPr>
        <w:t>We will</w:t>
      </w:r>
      <w:r w:rsidR="00C96DA2" w:rsidRPr="005C0A39">
        <w:rPr>
          <w:rFonts w:ascii="Arial" w:hAnsi="Arial" w:cs="Arial"/>
          <w:sz w:val="24"/>
          <w:szCs w:val="24"/>
        </w:rPr>
        <w:t xml:space="preserve"> tighten regulatory oversight of construction product safety, so that people can feel confident that the products used to construct our homes will perform as they should</w:t>
      </w:r>
      <w:r w:rsidR="0030529D" w:rsidRPr="005C0A39">
        <w:rPr>
          <w:rFonts w:ascii="Arial" w:hAnsi="Arial" w:cs="Arial"/>
          <w:sz w:val="24"/>
          <w:szCs w:val="24"/>
        </w:rPr>
        <w:t>.</w:t>
      </w:r>
    </w:p>
    <w:p w14:paraId="6841FE1D" w14:textId="2C273BA9" w:rsidR="00026410" w:rsidRPr="005C0A39" w:rsidRDefault="00026410" w:rsidP="00C96DA2">
      <w:pPr>
        <w:tabs>
          <w:tab w:val="left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C0A39">
        <w:rPr>
          <w:rFonts w:ascii="Arial" w:hAnsi="Arial" w:cs="Arial"/>
          <w:b/>
          <w:bCs/>
          <w:sz w:val="24"/>
          <w:szCs w:val="24"/>
        </w:rPr>
        <w:t>A strong national regulator for construction products</w:t>
      </w:r>
    </w:p>
    <w:p w14:paraId="0596E58C" w14:textId="019F357D" w:rsidR="00026410" w:rsidRPr="005C0A39" w:rsidRDefault="00262AB4" w:rsidP="00C96DA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5C0A39">
        <w:rPr>
          <w:rFonts w:ascii="Arial" w:hAnsi="Arial" w:cs="Arial"/>
          <w:sz w:val="24"/>
          <w:szCs w:val="24"/>
        </w:rPr>
        <w:t>The Building Safety Bill will strengthen and extend construction product regulations</w:t>
      </w:r>
      <w:r w:rsidR="004A2086" w:rsidRPr="005C0A39">
        <w:rPr>
          <w:rFonts w:ascii="Arial" w:hAnsi="Arial" w:cs="Arial"/>
          <w:sz w:val="24"/>
          <w:szCs w:val="24"/>
        </w:rPr>
        <w:t xml:space="preserve">, </w:t>
      </w:r>
      <w:r w:rsidRPr="005C0A39">
        <w:rPr>
          <w:rFonts w:ascii="Arial" w:hAnsi="Arial" w:cs="Arial"/>
          <w:sz w:val="24"/>
          <w:szCs w:val="24"/>
        </w:rPr>
        <w:t>requir</w:t>
      </w:r>
      <w:r w:rsidR="004A2086" w:rsidRPr="005C0A39">
        <w:rPr>
          <w:rFonts w:ascii="Arial" w:hAnsi="Arial" w:cs="Arial"/>
          <w:sz w:val="24"/>
          <w:szCs w:val="24"/>
        </w:rPr>
        <w:t>ing</w:t>
      </w:r>
      <w:r w:rsidRPr="005C0A39">
        <w:rPr>
          <w:rFonts w:ascii="Arial" w:hAnsi="Arial" w:cs="Arial"/>
          <w:sz w:val="24"/>
          <w:szCs w:val="24"/>
        </w:rPr>
        <w:t xml:space="preserve"> manufacturers to ensure that their products are safe before putting them on the market. To ensure that these regulations are effective they must be robustly enforced - shocking recent testimony to the Grenfell Inquiry has shown that some manufacturers of safety critical construction products appear to have put lives at risk by gaming the system. </w:t>
      </w:r>
      <w:r w:rsidR="2C542D49" w:rsidRPr="005C0A39">
        <w:rPr>
          <w:rFonts w:ascii="Arial" w:hAnsi="Arial" w:cs="Arial"/>
          <w:sz w:val="24"/>
          <w:szCs w:val="24"/>
        </w:rPr>
        <w:t xml:space="preserve">That is why </w:t>
      </w:r>
      <w:r w:rsidRPr="005C0A39">
        <w:rPr>
          <w:rFonts w:ascii="Arial" w:hAnsi="Arial" w:cs="Arial"/>
          <w:sz w:val="24"/>
          <w:szCs w:val="24"/>
        </w:rPr>
        <w:t>we are establishing</w:t>
      </w:r>
      <w:r w:rsidR="2C542D49" w:rsidRPr="005C0A39">
        <w:rPr>
          <w:rFonts w:ascii="Arial" w:hAnsi="Arial" w:cs="Arial"/>
          <w:sz w:val="24"/>
          <w:szCs w:val="24"/>
        </w:rPr>
        <w:t xml:space="preserve"> </w:t>
      </w:r>
      <w:r w:rsidR="007E4277" w:rsidRPr="005C0A39">
        <w:rPr>
          <w:rFonts w:ascii="Arial" w:hAnsi="Arial" w:cs="Arial"/>
          <w:sz w:val="24"/>
          <w:szCs w:val="24"/>
        </w:rPr>
        <w:t>a</w:t>
      </w:r>
      <w:r w:rsidR="00026410" w:rsidRPr="005C0A39">
        <w:rPr>
          <w:rFonts w:ascii="Arial" w:hAnsi="Arial" w:cs="Arial"/>
          <w:sz w:val="24"/>
          <w:szCs w:val="24"/>
        </w:rPr>
        <w:t xml:space="preserve"> national</w:t>
      </w:r>
      <w:r w:rsidR="00DA5CD7" w:rsidRPr="005C0A39">
        <w:rPr>
          <w:rFonts w:ascii="Arial" w:hAnsi="Arial" w:cs="Arial"/>
          <w:sz w:val="24"/>
          <w:szCs w:val="24"/>
        </w:rPr>
        <w:t xml:space="preserve"> regulator for</w:t>
      </w:r>
      <w:r w:rsidR="00026410" w:rsidRPr="005C0A39">
        <w:rPr>
          <w:rFonts w:ascii="Arial" w:hAnsi="Arial" w:cs="Arial"/>
          <w:sz w:val="24"/>
          <w:szCs w:val="24"/>
        </w:rPr>
        <w:t xml:space="preserve"> </w:t>
      </w:r>
      <w:r w:rsidR="00872C8A" w:rsidRPr="005C0A39">
        <w:rPr>
          <w:rFonts w:ascii="Arial" w:hAnsi="Arial" w:cs="Arial"/>
          <w:sz w:val="24"/>
          <w:szCs w:val="24"/>
        </w:rPr>
        <w:t>co</w:t>
      </w:r>
      <w:r w:rsidR="00E263A6" w:rsidRPr="005C0A39">
        <w:rPr>
          <w:rFonts w:ascii="Arial" w:hAnsi="Arial" w:cs="Arial"/>
          <w:sz w:val="24"/>
          <w:szCs w:val="24"/>
        </w:rPr>
        <w:t>nstruction products to</w:t>
      </w:r>
      <w:r w:rsidR="00026410" w:rsidRPr="005C0A39">
        <w:rPr>
          <w:rFonts w:ascii="Arial" w:hAnsi="Arial" w:cs="Arial"/>
          <w:sz w:val="24"/>
          <w:szCs w:val="24"/>
        </w:rPr>
        <w:t xml:space="preserve"> </w:t>
      </w:r>
      <w:r w:rsidR="110F86BE" w:rsidRPr="005C0A39">
        <w:rPr>
          <w:rFonts w:ascii="Arial" w:hAnsi="Arial" w:cs="Arial"/>
          <w:sz w:val="24"/>
          <w:szCs w:val="24"/>
        </w:rPr>
        <w:t xml:space="preserve">oversee the sector and work with industry to </w:t>
      </w:r>
      <w:r w:rsidR="00043C48" w:rsidRPr="005C0A39">
        <w:rPr>
          <w:rFonts w:ascii="Arial" w:hAnsi="Arial" w:cs="Arial"/>
          <w:sz w:val="24"/>
          <w:szCs w:val="24"/>
        </w:rPr>
        <w:t>stamp out</w:t>
      </w:r>
      <w:r w:rsidR="110F86BE" w:rsidRPr="005C0A39">
        <w:rPr>
          <w:rFonts w:ascii="Arial" w:hAnsi="Arial" w:cs="Arial"/>
          <w:sz w:val="24"/>
          <w:szCs w:val="24"/>
        </w:rPr>
        <w:t xml:space="preserve"> the rotten culture</w:t>
      </w:r>
      <w:r w:rsidR="00026410" w:rsidRPr="005C0A39">
        <w:rPr>
          <w:rFonts w:ascii="Arial" w:hAnsi="Arial" w:cs="Arial"/>
          <w:sz w:val="24"/>
          <w:szCs w:val="24"/>
        </w:rPr>
        <w:t xml:space="preserve"> </w:t>
      </w:r>
      <w:r w:rsidR="00043C48" w:rsidRPr="005C0A39">
        <w:rPr>
          <w:rFonts w:ascii="Arial" w:hAnsi="Arial" w:cs="Arial"/>
          <w:sz w:val="24"/>
          <w:szCs w:val="24"/>
        </w:rPr>
        <w:t>exposed by</w:t>
      </w:r>
      <w:r w:rsidR="00026410" w:rsidRPr="005C0A39">
        <w:rPr>
          <w:rFonts w:ascii="Arial" w:hAnsi="Arial" w:cs="Arial"/>
          <w:sz w:val="24"/>
          <w:szCs w:val="24"/>
        </w:rPr>
        <w:t xml:space="preserve"> </w:t>
      </w:r>
      <w:r w:rsidR="110F86BE" w:rsidRPr="005C0A39">
        <w:rPr>
          <w:rFonts w:ascii="Arial" w:hAnsi="Arial" w:cs="Arial"/>
          <w:sz w:val="24"/>
          <w:szCs w:val="24"/>
        </w:rPr>
        <w:t xml:space="preserve">the Grenfell Inquiry. </w:t>
      </w:r>
      <w:r w:rsidR="097B9429" w:rsidRPr="005C0A39">
        <w:rPr>
          <w:rFonts w:ascii="Arial" w:hAnsi="Arial" w:cs="Arial"/>
          <w:sz w:val="24"/>
          <w:szCs w:val="24"/>
        </w:rPr>
        <w:t>The</w:t>
      </w:r>
      <w:r w:rsidR="40FC9B4A" w:rsidRPr="005C0A39">
        <w:rPr>
          <w:rFonts w:ascii="Arial" w:hAnsi="Arial" w:cs="Arial"/>
          <w:sz w:val="24"/>
          <w:szCs w:val="24"/>
        </w:rPr>
        <w:t xml:space="preserve"> regulator will </w:t>
      </w:r>
      <w:r w:rsidR="608C407B" w:rsidRPr="005C0A39">
        <w:rPr>
          <w:rFonts w:ascii="Arial" w:hAnsi="Arial" w:cs="Arial"/>
          <w:sz w:val="24"/>
          <w:szCs w:val="24"/>
        </w:rPr>
        <w:t xml:space="preserve">have strong inspection and </w:t>
      </w:r>
      <w:r w:rsidR="40FC9B4A" w:rsidRPr="005C0A39">
        <w:rPr>
          <w:rFonts w:ascii="Arial" w:hAnsi="Arial" w:cs="Arial"/>
          <w:sz w:val="24"/>
          <w:szCs w:val="24"/>
        </w:rPr>
        <w:t>enforce</w:t>
      </w:r>
      <w:r w:rsidR="29D4819D" w:rsidRPr="005C0A39">
        <w:rPr>
          <w:rFonts w:ascii="Arial" w:hAnsi="Arial" w:cs="Arial"/>
          <w:sz w:val="24"/>
          <w:szCs w:val="24"/>
        </w:rPr>
        <w:t>ment powers</w:t>
      </w:r>
      <w:r w:rsidR="40FC9B4A" w:rsidRPr="005C0A39">
        <w:rPr>
          <w:rFonts w:ascii="Arial" w:hAnsi="Arial" w:cs="Arial"/>
          <w:sz w:val="24"/>
          <w:szCs w:val="24"/>
        </w:rPr>
        <w:t xml:space="preserve">, </w:t>
      </w:r>
      <w:r w:rsidR="3B4D3C9B" w:rsidRPr="005C0A39">
        <w:rPr>
          <w:rFonts w:ascii="Arial" w:hAnsi="Arial" w:cs="Arial"/>
          <w:sz w:val="24"/>
          <w:szCs w:val="24"/>
        </w:rPr>
        <w:t xml:space="preserve">so that it can hold those who put profits </w:t>
      </w:r>
      <w:r w:rsidR="00CE61ED" w:rsidRPr="005C0A39">
        <w:rPr>
          <w:rFonts w:ascii="Arial" w:hAnsi="Arial" w:cs="Arial"/>
          <w:sz w:val="24"/>
          <w:szCs w:val="24"/>
        </w:rPr>
        <w:t>above</w:t>
      </w:r>
      <w:r w:rsidR="3B4D3C9B" w:rsidRPr="005C0A39">
        <w:rPr>
          <w:rFonts w:ascii="Arial" w:hAnsi="Arial" w:cs="Arial"/>
          <w:sz w:val="24"/>
          <w:szCs w:val="24"/>
        </w:rPr>
        <w:t xml:space="preserve"> </w:t>
      </w:r>
      <w:r w:rsidR="00CE61ED" w:rsidRPr="005C0A39">
        <w:rPr>
          <w:rFonts w:ascii="Arial" w:hAnsi="Arial" w:cs="Arial"/>
          <w:sz w:val="24"/>
          <w:szCs w:val="24"/>
        </w:rPr>
        <w:t>safety</w:t>
      </w:r>
      <w:r w:rsidR="3B4D3C9B" w:rsidRPr="005C0A39">
        <w:rPr>
          <w:rFonts w:ascii="Arial" w:hAnsi="Arial" w:cs="Arial"/>
          <w:sz w:val="24"/>
          <w:szCs w:val="24"/>
        </w:rPr>
        <w:t xml:space="preserve"> </w:t>
      </w:r>
      <w:r w:rsidR="00CE61ED" w:rsidRPr="005C0A39">
        <w:rPr>
          <w:rFonts w:ascii="Arial" w:hAnsi="Arial" w:cs="Arial"/>
          <w:sz w:val="24"/>
          <w:szCs w:val="24"/>
        </w:rPr>
        <w:t>to account -</w:t>
      </w:r>
      <w:r w:rsidR="3B4D3C9B" w:rsidRPr="005C0A39">
        <w:rPr>
          <w:rFonts w:ascii="Arial" w:hAnsi="Arial" w:cs="Arial"/>
          <w:sz w:val="24"/>
          <w:szCs w:val="24"/>
        </w:rPr>
        <w:t xml:space="preserve"> and </w:t>
      </w:r>
      <w:r w:rsidR="40FC9B4A" w:rsidRPr="005C0A39">
        <w:rPr>
          <w:rFonts w:ascii="Arial" w:hAnsi="Arial" w:cs="Arial"/>
          <w:sz w:val="24"/>
          <w:szCs w:val="24"/>
        </w:rPr>
        <w:t xml:space="preserve">deter those who would otherwise seek to </w:t>
      </w:r>
      <w:r w:rsidR="00CE61ED" w:rsidRPr="005C0A39">
        <w:rPr>
          <w:rFonts w:ascii="Arial" w:hAnsi="Arial" w:cs="Arial"/>
          <w:sz w:val="24"/>
          <w:szCs w:val="24"/>
        </w:rPr>
        <w:t>circumvent</w:t>
      </w:r>
      <w:r w:rsidR="40FC9B4A" w:rsidRPr="005C0A39">
        <w:rPr>
          <w:rFonts w:ascii="Arial" w:hAnsi="Arial" w:cs="Arial"/>
          <w:sz w:val="24"/>
          <w:szCs w:val="24"/>
        </w:rPr>
        <w:t xml:space="preserve"> </w:t>
      </w:r>
      <w:r w:rsidR="236DEB39" w:rsidRPr="005C0A39">
        <w:rPr>
          <w:rFonts w:ascii="Arial" w:hAnsi="Arial" w:cs="Arial"/>
          <w:sz w:val="24"/>
          <w:szCs w:val="24"/>
        </w:rPr>
        <w:t xml:space="preserve">the rules. The regulator will also have </w:t>
      </w:r>
      <w:r w:rsidR="00CE61ED" w:rsidRPr="005C0A39">
        <w:rPr>
          <w:rFonts w:ascii="Arial" w:hAnsi="Arial" w:cs="Arial"/>
          <w:sz w:val="24"/>
          <w:szCs w:val="24"/>
        </w:rPr>
        <w:t>the</w:t>
      </w:r>
      <w:r w:rsidR="236DEB39" w:rsidRPr="005C0A39">
        <w:rPr>
          <w:rFonts w:ascii="Arial" w:hAnsi="Arial" w:cs="Arial"/>
          <w:sz w:val="24"/>
          <w:szCs w:val="24"/>
        </w:rPr>
        <w:t xml:space="preserve"> capability to test </w:t>
      </w:r>
      <w:r w:rsidR="00A3278E" w:rsidRPr="005C0A39">
        <w:rPr>
          <w:rFonts w:ascii="Arial" w:hAnsi="Arial" w:cs="Arial"/>
          <w:sz w:val="24"/>
          <w:szCs w:val="24"/>
        </w:rPr>
        <w:t xml:space="preserve">construction </w:t>
      </w:r>
      <w:r w:rsidR="236DEB39" w:rsidRPr="005C0A39">
        <w:rPr>
          <w:rFonts w:ascii="Arial" w:hAnsi="Arial" w:cs="Arial"/>
          <w:sz w:val="24"/>
          <w:szCs w:val="24"/>
        </w:rPr>
        <w:t xml:space="preserve">products </w:t>
      </w:r>
      <w:r w:rsidR="0052578B" w:rsidRPr="005C0A39">
        <w:rPr>
          <w:rFonts w:ascii="Arial" w:hAnsi="Arial" w:cs="Arial"/>
          <w:sz w:val="24"/>
          <w:szCs w:val="24"/>
        </w:rPr>
        <w:t>to investigate issues of non-compliance</w:t>
      </w:r>
      <w:r w:rsidR="236DEB39" w:rsidRPr="005C0A39">
        <w:rPr>
          <w:rFonts w:ascii="Arial" w:hAnsi="Arial" w:cs="Arial"/>
          <w:sz w:val="24"/>
          <w:szCs w:val="24"/>
        </w:rPr>
        <w:t xml:space="preserve">, </w:t>
      </w:r>
      <w:r w:rsidR="40FC9B4A" w:rsidRPr="005C0A39">
        <w:rPr>
          <w:rFonts w:ascii="Arial" w:hAnsi="Arial" w:cs="Arial"/>
          <w:sz w:val="24"/>
          <w:szCs w:val="24"/>
        </w:rPr>
        <w:t xml:space="preserve">and </w:t>
      </w:r>
      <w:r w:rsidR="5D1181DA" w:rsidRPr="005C0A39">
        <w:rPr>
          <w:rFonts w:ascii="Arial" w:hAnsi="Arial" w:cs="Arial"/>
          <w:sz w:val="24"/>
          <w:szCs w:val="24"/>
        </w:rPr>
        <w:t xml:space="preserve">will </w:t>
      </w:r>
      <w:r w:rsidR="40FC9B4A" w:rsidRPr="005C0A39">
        <w:rPr>
          <w:rFonts w:ascii="Arial" w:hAnsi="Arial" w:cs="Arial"/>
          <w:sz w:val="24"/>
          <w:szCs w:val="24"/>
        </w:rPr>
        <w:t>carry out</w:t>
      </w:r>
      <w:r w:rsidR="00026410" w:rsidRPr="005C0A39">
        <w:rPr>
          <w:rFonts w:ascii="Arial" w:hAnsi="Arial" w:cs="Arial"/>
          <w:sz w:val="24"/>
          <w:szCs w:val="24"/>
        </w:rPr>
        <w:t xml:space="preserve"> vital market surveillance to </w:t>
      </w:r>
      <w:r w:rsidR="547C6C59" w:rsidRPr="005C0A39">
        <w:rPr>
          <w:rFonts w:ascii="Arial" w:hAnsi="Arial" w:cs="Arial"/>
          <w:sz w:val="24"/>
          <w:szCs w:val="24"/>
        </w:rPr>
        <w:t xml:space="preserve">ensure that we can detect and respond to systemic failures </w:t>
      </w:r>
      <w:r w:rsidR="00CE61ED" w:rsidRPr="005C0A39">
        <w:rPr>
          <w:rFonts w:ascii="Arial" w:hAnsi="Arial" w:cs="Arial"/>
          <w:sz w:val="24"/>
          <w:szCs w:val="24"/>
        </w:rPr>
        <w:t>soon</w:t>
      </w:r>
      <w:r w:rsidR="00026410" w:rsidRPr="005C0A39">
        <w:rPr>
          <w:rFonts w:ascii="Arial" w:hAnsi="Arial" w:cs="Arial"/>
          <w:sz w:val="24"/>
          <w:szCs w:val="24"/>
        </w:rPr>
        <w:t xml:space="preserve">er. </w:t>
      </w:r>
    </w:p>
    <w:p w14:paraId="4E287642" w14:textId="77777777" w:rsidR="00B95884" w:rsidRPr="005C0A39" w:rsidRDefault="00B95884" w:rsidP="00C96DA2">
      <w:pPr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5C0A39">
        <w:rPr>
          <w:rFonts w:ascii="Arial" w:hAnsi="Arial" w:cs="Arial"/>
          <w:b/>
          <w:sz w:val="24"/>
          <w:szCs w:val="24"/>
        </w:rPr>
        <w:t>Going further on product testing</w:t>
      </w:r>
    </w:p>
    <w:p w14:paraId="210A68C2" w14:textId="13F44BDE" w:rsidR="00B21156" w:rsidRPr="005C0A39" w:rsidRDefault="6BB3728D" w:rsidP="00C96DA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5C0A39">
        <w:rPr>
          <w:rFonts w:ascii="Arial" w:hAnsi="Arial" w:cs="Arial"/>
          <w:sz w:val="24"/>
          <w:szCs w:val="24"/>
        </w:rPr>
        <w:t xml:space="preserve">I </w:t>
      </w:r>
      <w:r w:rsidR="00262AB4" w:rsidRPr="005C0A39">
        <w:rPr>
          <w:rFonts w:ascii="Arial" w:hAnsi="Arial" w:cs="Arial"/>
          <w:sz w:val="24"/>
          <w:szCs w:val="24"/>
        </w:rPr>
        <w:t>am also</w:t>
      </w:r>
      <w:r w:rsidRPr="005C0A39">
        <w:rPr>
          <w:rFonts w:ascii="Arial" w:hAnsi="Arial" w:cs="Arial"/>
          <w:sz w:val="24"/>
          <w:szCs w:val="24"/>
        </w:rPr>
        <w:t xml:space="preserve"> commission</w:t>
      </w:r>
      <w:r w:rsidR="00262AB4" w:rsidRPr="005C0A39">
        <w:rPr>
          <w:rFonts w:ascii="Arial" w:hAnsi="Arial" w:cs="Arial"/>
          <w:sz w:val="24"/>
          <w:szCs w:val="24"/>
        </w:rPr>
        <w:t>ing</w:t>
      </w:r>
      <w:r w:rsidRPr="005C0A39">
        <w:rPr>
          <w:rFonts w:ascii="Arial" w:hAnsi="Arial" w:cs="Arial"/>
          <w:sz w:val="24"/>
          <w:szCs w:val="24"/>
        </w:rPr>
        <w:t xml:space="preserve"> an</w:t>
      </w:r>
      <w:r w:rsidR="00262AB4" w:rsidRPr="005C0A39">
        <w:rPr>
          <w:rFonts w:ascii="Arial" w:hAnsi="Arial" w:cs="Arial"/>
          <w:sz w:val="24"/>
          <w:szCs w:val="24"/>
        </w:rPr>
        <w:t xml:space="preserve"> expert led</w:t>
      </w:r>
      <w:r w:rsidRPr="005C0A39">
        <w:rPr>
          <w:rFonts w:ascii="Arial" w:hAnsi="Arial" w:cs="Arial"/>
          <w:sz w:val="24"/>
          <w:szCs w:val="24"/>
        </w:rPr>
        <w:t xml:space="preserve"> independent review to examine in detail the deficiencies in the testing regime for construction products, and to recommend how we can </w:t>
      </w:r>
      <w:r w:rsidR="7E1A1170" w:rsidRPr="005C0A39">
        <w:rPr>
          <w:rFonts w:ascii="Arial" w:hAnsi="Arial" w:cs="Arial"/>
          <w:sz w:val="24"/>
          <w:szCs w:val="24"/>
        </w:rPr>
        <w:t>ensure that</w:t>
      </w:r>
      <w:r w:rsidRPr="005C0A39">
        <w:rPr>
          <w:rFonts w:ascii="Arial" w:hAnsi="Arial" w:cs="Arial"/>
          <w:sz w:val="24"/>
          <w:szCs w:val="24"/>
        </w:rPr>
        <w:t xml:space="preserve"> the </w:t>
      </w:r>
      <w:r w:rsidR="7E1A1170" w:rsidRPr="005C0A39">
        <w:rPr>
          <w:rFonts w:ascii="Arial" w:hAnsi="Arial" w:cs="Arial"/>
          <w:sz w:val="24"/>
          <w:szCs w:val="24"/>
        </w:rPr>
        <w:t xml:space="preserve">public can be confident that the products that make it </w:t>
      </w:r>
      <w:r w:rsidR="3557EAA5" w:rsidRPr="005C0A39">
        <w:rPr>
          <w:rFonts w:ascii="Arial" w:hAnsi="Arial" w:cs="Arial"/>
          <w:sz w:val="24"/>
          <w:szCs w:val="24"/>
        </w:rPr>
        <w:t>o</w:t>
      </w:r>
      <w:r w:rsidR="7E1A1170" w:rsidRPr="005C0A39">
        <w:rPr>
          <w:rFonts w:ascii="Arial" w:hAnsi="Arial" w:cs="Arial"/>
          <w:sz w:val="24"/>
          <w:szCs w:val="24"/>
        </w:rPr>
        <w:t>nto the market will perform as required and as advertised</w:t>
      </w:r>
      <w:r w:rsidR="34367E11" w:rsidRPr="005C0A39">
        <w:rPr>
          <w:rFonts w:ascii="Arial" w:hAnsi="Arial" w:cs="Arial"/>
          <w:sz w:val="24"/>
          <w:szCs w:val="24"/>
        </w:rPr>
        <w:t xml:space="preserve"> – and, most importantly, keep them safe</w:t>
      </w:r>
      <w:r w:rsidR="390FF57D" w:rsidRPr="005C0A39">
        <w:rPr>
          <w:rFonts w:ascii="Arial" w:hAnsi="Arial" w:cs="Arial"/>
          <w:sz w:val="24"/>
          <w:szCs w:val="24"/>
        </w:rPr>
        <w:t>.</w:t>
      </w:r>
      <w:r w:rsidRPr="005C0A39">
        <w:rPr>
          <w:rFonts w:ascii="Arial" w:hAnsi="Arial" w:cs="Arial"/>
          <w:sz w:val="24"/>
          <w:szCs w:val="24"/>
        </w:rPr>
        <w:t xml:space="preserve"> The review will report later this year and may lead to further regulatory changes. </w:t>
      </w:r>
    </w:p>
    <w:p w14:paraId="38ADE8AD" w14:textId="77777777" w:rsidR="00262AB4" w:rsidRPr="005C0A39" w:rsidRDefault="00262AB4" w:rsidP="00262AB4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C0A39">
        <w:rPr>
          <w:rFonts w:ascii="Arial" w:eastAsia="Calibri" w:hAnsi="Arial" w:cs="Arial"/>
          <w:b/>
          <w:sz w:val="24"/>
          <w:szCs w:val="24"/>
        </w:rPr>
        <w:t>Ongoing work to improve building safety</w:t>
      </w:r>
    </w:p>
    <w:p w14:paraId="02C407CC" w14:textId="77777777" w:rsidR="00262AB4" w:rsidRPr="005C0A39" w:rsidRDefault="00262AB4" w:rsidP="00262AB4">
      <w:pPr>
        <w:jc w:val="both"/>
        <w:rPr>
          <w:rFonts w:ascii="Arial" w:eastAsia="Calibri" w:hAnsi="Arial" w:cs="Arial"/>
          <w:sz w:val="24"/>
          <w:szCs w:val="24"/>
        </w:rPr>
      </w:pPr>
      <w:r w:rsidRPr="005C0A39">
        <w:rPr>
          <w:rFonts w:ascii="Arial" w:eastAsia="Calibri" w:hAnsi="Arial" w:cs="Arial"/>
          <w:sz w:val="24"/>
          <w:szCs w:val="24"/>
        </w:rPr>
        <w:t>These measures come on top of other major steps we are taking as we deliver our commitment to bring about a generational shift in building safety, including:</w:t>
      </w:r>
    </w:p>
    <w:p w14:paraId="356BD382" w14:textId="77777777" w:rsidR="00262AB4" w:rsidRPr="005C0A39" w:rsidRDefault="00262AB4" w:rsidP="00262AB4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n-GB"/>
        </w:rPr>
      </w:pPr>
      <w:r w:rsidRPr="005C0A39">
        <w:rPr>
          <w:rFonts w:ascii="Arial" w:eastAsia="Times New Roman" w:hAnsi="Arial" w:cs="Arial"/>
          <w:spacing w:val="-2"/>
          <w:sz w:val="24"/>
          <w:szCs w:val="24"/>
          <w:lang w:eastAsia="en-GB"/>
        </w:rPr>
        <w:lastRenderedPageBreak/>
        <w:t>£1.6 billion of funding to remove dangerous cladding from high rise buildings</w:t>
      </w:r>
    </w:p>
    <w:p w14:paraId="049DF720" w14:textId="77777777" w:rsidR="00262AB4" w:rsidRPr="005C0A39" w:rsidRDefault="00262AB4" w:rsidP="00262AB4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n-GB"/>
        </w:rPr>
      </w:pPr>
      <w:r w:rsidRPr="005C0A39">
        <w:rPr>
          <w:rFonts w:ascii="Arial" w:eastAsia="Times New Roman" w:hAnsi="Arial" w:cs="Arial"/>
          <w:spacing w:val="-2"/>
          <w:sz w:val="24"/>
          <w:szCs w:val="24"/>
          <w:lang w:eastAsia="en-GB"/>
        </w:rPr>
        <w:t>Introducing the Building Safety Bill and Fire Safety Bill to bring about the biggest change in building safety for a generation</w:t>
      </w:r>
    </w:p>
    <w:p w14:paraId="3B1E4963" w14:textId="0571422D" w:rsidR="00262AB4" w:rsidRPr="005C0A39" w:rsidRDefault="00262AB4" w:rsidP="00262AB4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n-GB"/>
        </w:rPr>
      </w:pPr>
      <w:r w:rsidRPr="005C0A39">
        <w:rPr>
          <w:rFonts w:ascii="Arial" w:eastAsia="Times New Roman" w:hAnsi="Arial" w:cs="Arial"/>
          <w:spacing w:val="-2"/>
          <w:sz w:val="24"/>
          <w:szCs w:val="24"/>
          <w:lang w:eastAsia="en-GB"/>
        </w:rPr>
        <w:t>Establishing a ne</w:t>
      </w:r>
      <w:r w:rsidR="00811833" w:rsidRPr="005C0A39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w </w:t>
      </w:r>
      <w:r w:rsidRPr="005C0A39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Building Safety Regulator </w:t>
      </w:r>
    </w:p>
    <w:p w14:paraId="13F22EBD" w14:textId="77777777" w:rsidR="00262AB4" w:rsidRPr="005C0A39" w:rsidRDefault="00262AB4" w:rsidP="00262AB4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n-GB"/>
        </w:rPr>
      </w:pPr>
      <w:r w:rsidRPr="005C0A39">
        <w:rPr>
          <w:rFonts w:ascii="Arial" w:eastAsia="Times New Roman" w:hAnsi="Arial" w:cs="Arial"/>
          <w:spacing w:val="-2"/>
          <w:sz w:val="24"/>
          <w:szCs w:val="24"/>
          <w:lang w:eastAsia="en-GB"/>
        </w:rPr>
        <w:t xml:space="preserve">Recruiting the first ever Chief Inspector of Buildings   </w:t>
      </w:r>
    </w:p>
    <w:p w14:paraId="12AA01CE" w14:textId="28D18B85" w:rsidR="00A16CAF" w:rsidRPr="005C0A39" w:rsidRDefault="00A16CAF" w:rsidP="00F84E4C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9E22704" w14:textId="0A873F1F" w:rsidR="00262AB4" w:rsidRPr="005C0A39" w:rsidRDefault="00AF0B6B" w:rsidP="00AF0B6B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18D3A9E" wp14:editId="30ABEDDF">
            <wp:extent cx="2449959" cy="9753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052" cy="9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787A5" w14:textId="6C25C8C5" w:rsidR="00A16CAF" w:rsidRPr="005C0A39" w:rsidRDefault="00AF0B6B" w:rsidP="00262AB4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262AB4" w:rsidRPr="005C0A39">
        <w:rPr>
          <w:rFonts w:ascii="Arial" w:hAnsi="Arial" w:cs="Arial"/>
          <w:b/>
          <w:bCs/>
          <w:sz w:val="24"/>
          <w:szCs w:val="24"/>
        </w:rPr>
        <w:t>T HON ROBERT JENRICK MP</w:t>
      </w:r>
    </w:p>
    <w:sectPr w:rsidR="00A16CAF" w:rsidRPr="005C0A39" w:rsidSect="00E02D1D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7070" w14:textId="77777777" w:rsidR="00487B23" w:rsidRDefault="00487B23" w:rsidP="004D6BC3">
      <w:pPr>
        <w:spacing w:after="0" w:line="240" w:lineRule="auto"/>
      </w:pPr>
      <w:r>
        <w:separator/>
      </w:r>
    </w:p>
  </w:endnote>
  <w:endnote w:type="continuationSeparator" w:id="0">
    <w:p w14:paraId="756AAB25" w14:textId="77777777" w:rsidR="00487B23" w:rsidRDefault="00487B23" w:rsidP="004D6BC3">
      <w:pPr>
        <w:spacing w:after="0" w:line="240" w:lineRule="auto"/>
      </w:pPr>
      <w:r>
        <w:continuationSeparator/>
      </w:r>
    </w:p>
  </w:endnote>
  <w:endnote w:type="continuationNotice" w:id="1">
    <w:p w14:paraId="3749D047" w14:textId="77777777" w:rsidR="00487B23" w:rsidRDefault="00487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E02D1D" w14:paraId="1676FB40" w14:textId="77777777" w:rsidTr="00E02D1D">
      <w:tc>
        <w:tcPr>
          <w:tcW w:w="3009" w:type="dxa"/>
        </w:tcPr>
        <w:p w14:paraId="348AC0DE" w14:textId="77777777" w:rsidR="00E02D1D" w:rsidRDefault="00E02D1D" w:rsidP="00E02D1D">
          <w:pPr>
            <w:pStyle w:val="Header"/>
            <w:ind w:left="-115"/>
          </w:pPr>
        </w:p>
      </w:tc>
      <w:tc>
        <w:tcPr>
          <w:tcW w:w="3009" w:type="dxa"/>
        </w:tcPr>
        <w:p w14:paraId="4A15D6EC" w14:textId="77777777" w:rsidR="00E02D1D" w:rsidRDefault="00E02D1D" w:rsidP="00E02D1D">
          <w:pPr>
            <w:pStyle w:val="Header"/>
            <w:jc w:val="center"/>
          </w:pPr>
        </w:p>
      </w:tc>
      <w:tc>
        <w:tcPr>
          <w:tcW w:w="3009" w:type="dxa"/>
        </w:tcPr>
        <w:p w14:paraId="42E2EBA5" w14:textId="77777777" w:rsidR="00E02D1D" w:rsidRDefault="00E02D1D" w:rsidP="00E02D1D">
          <w:pPr>
            <w:pStyle w:val="Header"/>
            <w:ind w:right="-115"/>
            <w:jc w:val="right"/>
          </w:pPr>
        </w:p>
      </w:tc>
    </w:tr>
  </w:tbl>
  <w:p w14:paraId="6D9185B6" w14:textId="77777777" w:rsidR="00E02D1D" w:rsidRDefault="00E02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6E608" w14:textId="77777777" w:rsidR="00487B23" w:rsidRDefault="00487B23" w:rsidP="004D6BC3">
      <w:pPr>
        <w:spacing w:after="0" w:line="240" w:lineRule="auto"/>
      </w:pPr>
      <w:r>
        <w:separator/>
      </w:r>
    </w:p>
  </w:footnote>
  <w:footnote w:type="continuationSeparator" w:id="0">
    <w:p w14:paraId="245BEEF5" w14:textId="77777777" w:rsidR="00487B23" w:rsidRDefault="00487B23" w:rsidP="004D6BC3">
      <w:pPr>
        <w:spacing w:after="0" w:line="240" w:lineRule="auto"/>
      </w:pPr>
      <w:r>
        <w:continuationSeparator/>
      </w:r>
    </w:p>
  </w:footnote>
  <w:footnote w:type="continuationNotice" w:id="1">
    <w:p w14:paraId="53B4A6AD" w14:textId="77777777" w:rsidR="00487B23" w:rsidRDefault="00487B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E02D1D" w14:paraId="24B966EF" w14:textId="77777777" w:rsidTr="00E02D1D">
      <w:tc>
        <w:tcPr>
          <w:tcW w:w="3009" w:type="dxa"/>
        </w:tcPr>
        <w:p w14:paraId="00345E14" w14:textId="77777777" w:rsidR="00E02D1D" w:rsidRDefault="00E02D1D" w:rsidP="00E02D1D">
          <w:pPr>
            <w:pStyle w:val="Header"/>
            <w:ind w:left="-115"/>
          </w:pPr>
        </w:p>
      </w:tc>
      <w:tc>
        <w:tcPr>
          <w:tcW w:w="3009" w:type="dxa"/>
        </w:tcPr>
        <w:p w14:paraId="7409C7F4" w14:textId="77777777" w:rsidR="00E02D1D" w:rsidRDefault="00E02D1D" w:rsidP="00E02D1D">
          <w:pPr>
            <w:pStyle w:val="Header"/>
            <w:jc w:val="center"/>
          </w:pPr>
        </w:p>
      </w:tc>
      <w:tc>
        <w:tcPr>
          <w:tcW w:w="3009" w:type="dxa"/>
        </w:tcPr>
        <w:p w14:paraId="3648DFAB" w14:textId="77777777" w:rsidR="00E02D1D" w:rsidRDefault="00E02D1D" w:rsidP="00E02D1D">
          <w:pPr>
            <w:pStyle w:val="Header"/>
            <w:ind w:right="-115"/>
            <w:jc w:val="right"/>
          </w:pPr>
        </w:p>
      </w:tc>
    </w:tr>
  </w:tbl>
  <w:p w14:paraId="77AEA10F" w14:textId="77777777" w:rsidR="00E02D1D" w:rsidRDefault="00E02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AE8"/>
    <w:multiLevelType w:val="hybridMultilevel"/>
    <w:tmpl w:val="F7AAD93E"/>
    <w:lvl w:ilvl="0" w:tplc="3C0CF0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6A7F38"/>
    <w:rsid w:val="00000063"/>
    <w:rsid w:val="00000391"/>
    <w:rsid w:val="000006CC"/>
    <w:rsid w:val="00000AF3"/>
    <w:rsid w:val="000052C9"/>
    <w:rsid w:val="0001062C"/>
    <w:rsid w:val="00010FA4"/>
    <w:rsid w:val="00011ED2"/>
    <w:rsid w:val="00013C39"/>
    <w:rsid w:val="000155C4"/>
    <w:rsid w:val="00016E5B"/>
    <w:rsid w:val="00024A96"/>
    <w:rsid w:val="00026410"/>
    <w:rsid w:val="00032D62"/>
    <w:rsid w:val="00033E32"/>
    <w:rsid w:val="00034980"/>
    <w:rsid w:val="00036F7A"/>
    <w:rsid w:val="00041ED2"/>
    <w:rsid w:val="00043C48"/>
    <w:rsid w:val="00046938"/>
    <w:rsid w:val="00052AD9"/>
    <w:rsid w:val="00056C57"/>
    <w:rsid w:val="00060A18"/>
    <w:rsid w:val="000652EA"/>
    <w:rsid w:val="00065721"/>
    <w:rsid w:val="00066BE6"/>
    <w:rsid w:val="0007112D"/>
    <w:rsid w:val="0007182D"/>
    <w:rsid w:val="00072B81"/>
    <w:rsid w:val="00074F8B"/>
    <w:rsid w:val="00077FF7"/>
    <w:rsid w:val="00081B32"/>
    <w:rsid w:val="00083750"/>
    <w:rsid w:val="00087A1B"/>
    <w:rsid w:val="0009391E"/>
    <w:rsid w:val="000965F1"/>
    <w:rsid w:val="00097F34"/>
    <w:rsid w:val="000A1AD8"/>
    <w:rsid w:val="000A1D34"/>
    <w:rsid w:val="000A20A5"/>
    <w:rsid w:val="000A5F04"/>
    <w:rsid w:val="000B008E"/>
    <w:rsid w:val="000B33CA"/>
    <w:rsid w:val="000B3E4D"/>
    <w:rsid w:val="000B45D2"/>
    <w:rsid w:val="000B4D9D"/>
    <w:rsid w:val="000B7BD2"/>
    <w:rsid w:val="000B7CC6"/>
    <w:rsid w:val="000C2589"/>
    <w:rsid w:val="000C4D55"/>
    <w:rsid w:val="000C7D73"/>
    <w:rsid w:val="000D3B84"/>
    <w:rsid w:val="000D7E43"/>
    <w:rsid w:val="000E17F5"/>
    <w:rsid w:val="000E2422"/>
    <w:rsid w:val="000E3D27"/>
    <w:rsid w:val="000E4C4A"/>
    <w:rsid w:val="000E69FA"/>
    <w:rsid w:val="000E78FE"/>
    <w:rsid w:val="000F72A9"/>
    <w:rsid w:val="00105C3B"/>
    <w:rsid w:val="00107677"/>
    <w:rsid w:val="00111328"/>
    <w:rsid w:val="0012141C"/>
    <w:rsid w:val="00124703"/>
    <w:rsid w:val="00124BC1"/>
    <w:rsid w:val="00130F9E"/>
    <w:rsid w:val="00133829"/>
    <w:rsid w:val="001600E6"/>
    <w:rsid w:val="00160F52"/>
    <w:rsid w:val="00162CAE"/>
    <w:rsid w:val="00163F36"/>
    <w:rsid w:val="00171C50"/>
    <w:rsid w:val="00171E02"/>
    <w:rsid w:val="001741F6"/>
    <w:rsid w:val="00174CAE"/>
    <w:rsid w:val="001761D6"/>
    <w:rsid w:val="00176225"/>
    <w:rsid w:val="00180BA7"/>
    <w:rsid w:val="00181331"/>
    <w:rsid w:val="001821BB"/>
    <w:rsid w:val="00184510"/>
    <w:rsid w:val="0019322E"/>
    <w:rsid w:val="00195A94"/>
    <w:rsid w:val="0019651D"/>
    <w:rsid w:val="0019744A"/>
    <w:rsid w:val="001977C5"/>
    <w:rsid w:val="001A4CAE"/>
    <w:rsid w:val="001A6881"/>
    <w:rsid w:val="001B4DC9"/>
    <w:rsid w:val="001B5543"/>
    <w:rsid w:val="001C061E"/>
    <w:rsid w:val="001C08BB"/>
    <w:rsid w:val="001C15C8"/>
    <w:rsid w:val="001C1879"/>
    <w:rsid w:val="001D0FDE"/>
    <w:rsid w:val="001D7939"/>
    <w:rsid w:val="001E19B9"/>
    <w:rsid w:val="001E1E15"/>
    <w:rsid w:val="001E61A4"/>
    <w:rsid w:val="001F0BF5"/>
    <w:rsid w:val="001F0C1F"/>
    <w:rsid w:val="001F36A1"/>
    <w:rsid w:val="001F6A0B"/>
    <w:rsid w:val="00202528"/>
    <w:rsid w:val="0020539A"/>
    <w:rsid w:val="00205E78"/>
    <w:rsid w:val="0020710D"/>
    <w:rsid w:val="00210F40"/>
    <w:rsid w:val="002110BF"/>
    <w:rsid w:val="002160BB"/>
    <w:rsid w:val="00216829"/>
    <w:rsid w:val="00220348"/>
    <w:rsid w:val="002207BD"/>
    <w:rsid w:val="0022195A"/>
    <w:rsid w:val="002219A2"/>
    <w:rsid w:val="0022417A"/>
    <w:rsid w:val="00232BAC"/>
    <w:rsid w:val="00232D50"/>
    <w:rsid w:val="0023448B"/>
    <w:rsid w:val="0023753F"/>
    <w:rsid w:val="00240859"/>
    <w:rsid w:val="00240A44"/>
    <w:rsid w:val="0024270F"/>
    <w:rsid w:val="0024684E"/>
    <w:rsid w:val="00250170"/>
    <w:rsid w:val="002525DD"/>
    <w:rsid w:val="0025551B"/>
    <w:rsid w:val="0025552A"/>
    <w:rsid w:val="00255748"/>
    <w:rsid w:val="002567A9"/>
    <w:rsid w:val="0025C156"/>
    <w:rsid w:val="00260604"/>
    <w:rsid w:val="00262011"/>
    <w:rsid w:val="00262AB4"/>
    <w:rsid w:val="002704EB"/>
    <w:rsid w:val="00270E62"/>
    <w:rsid w:val="002722D1"/>
    <w:rsid w:val="0027244D"/>
    <w:rsid w:val="002746FD"/>
    <w:rsid w:val="00274B35"/>
    <w:rsid w:val="00274BF3"/>
    <w:rsid w:val="00275B0E"/>
    <w:rsid w:val="00282C2C"/>
    <w:rsid w:val="0028334B"/>
    <w:rsid w:val="00283E33"/>
    <w:rsid w:val="0028566C"/>
    <w:rsid w:val="0029225B"/>
    <w:rsid w:val="002965FE"/>
    <w:rsid w:val="0029725E"/>
    <w:rsid w:val="002A3A9A"/>
    <w:rsid w:val="002A5A87"/>
    <w:rsid w:val="002A67BC"/>
    <w:rsid w:val="002B1B34"/>
    <w:rsid w:val="002B2146"/>
    <w:rsid w:val="002B7B39"/>
    <w:rsid w:val="002D0E72"/>
    <w:rsid w:val="002D3D3B"/>
    <w:rsid w:val="002D5A98"/>
    <w:rsid w:val="002D601E"/>
    <w:rsid w:val="002E0046"/>
    <w:rsid w:val="002E1325"/>
    <w:rsid w:val="002E266F"/>
    <w:rsid w:val="002E68D9"/>
    <w:rsid w:val="002F2F2F"/>
    <w:rsid w:val="002F32DD"/>
    <w:rsid w:val="002F6B78"/>
    <w:rsid w:val="003000DB"/>
    <w:rsid w:val="00301BA0"/>
    <w:rsid w:val="00301D72"/>
    <w:rsid w:val="0030529D"/>
    <w:rsid w:val="00313CD6"/>
    <w:rsid w:val="00314FEF"/>
    <w:rsid w:val="00315716"/>
    <w:rsid w:val="00316AC1"/>
    <w:rsid w:val="00317F92"/>
    <w:rsid w:val="00323DB6"/>
    <w:rsid w:val="00324531"/>
    <w:rsid w:val="003252F3"/>
    <w:rsid w:val="00331D5F"/>
    <w:rsid w:val="0033762E"/>
    <w:rsid w:val="00337F8D"/>
    <w:rsid w:val="00340D66"/>
    <w:rsid w:val="00343B19"/>
    <w:rsid w:val="00350EC7"/>
    <w:rsid w:val="003535B8"/>
    <w:rsid w:val="00353AC4"/>
    <w:rsid w:val="00354085"/>
    <w:rsid w:val="0035551B"/>
    <w:rsid w:val="003611E8"/>
    <w:rsid w:val="00363F63"/>
    <w:rsid w:val="003732B0"/>
    <w:rsid w:val="00374588"/>
    <w:rsid w:val="00377B1A"/>
    <w:rsid w:val="00382126"/>
    <w:rsid w:val="00383C09"/>
    <w:rsid w:val="003862D1"/>
    <w:rsid w:val="00387A21"/>
    <w:rsid w:val="00390B29"/>
    <w:rsid w:val="00391578"/>
    <w:rsid w:val="00392E4F"/>
    <w:rsid w:val="0039530D"/>
    <w:rsid w:val="003A5930"/>
    <w:rsid w:val="003A6DE3"/>
    <w:rsid w:val="003A6EF3"/>
    <w:rsid w:val="003B0A00"/>
    <w:rsid w:val="003B3EB9"/>
    <w:rsid w:val="003B6159"/>
    <w:rsid w:val="003B6F77"/>
    <w:rsid w:val="003C28B3"/>
    <w:rsid w:val="003C59AB"/>
    <w:rsid w:val="003E1336"/>
    <w:rsid w:val="003F1846"/>
    <w:rsid w:val="003F4EB8"/>
    <w:rsid w:val="003F69C5"/>
    <w:rsid w:val="003F704A"/>
    <w:rsid w:val="00402A6E"/>
    <w:rsid w:val="00404153"/>
    <w:rsid w:val="00405884"/>
    <w:rsid w:val="0041035F"/>
    <w:rsid w:val="00410B28"/>
    <w:rsid w:val="00412E8D"/>
    <w:rsid w:val="00425C17"/>
    <w:rsid w:val="00426027"/>
    <w:rsid w:val="00432487"/>
    <w:rsid w:val="00435243"/>
    <w:rsid w:val="00440A56"/>
    <w:rsid w:val="004478CB"/>
    <w:rsid w:val="0045231D"/>
    <w:rsid w:val="004525AB"/>
    <w:rsid w:val="00460375"/>
    <w:rsid w:val="004673DC"/>
    <w:rsid w:val="004728D4"/>
    <w:rsid w:val="00472DF9"/>
    <w:rsid w:val="0047715D"/>
    <w:rsid w:val="00477B7A"/>
    <w:rsid w:val="00482FA3"/>
    <w:rsid w:val="004852B3"/>
    <w:rsid w:val="00487B23"/>
    <w:rsid w:val="00491F94"/>
    <w:rsid w:val="00491FA2"/>
    <w:rsid w:val="00495ACC"/>
    <w:rsid w:val="00495D2E"/>
    <w:rsid w:val="004A2086"/>
    <w:rsid w:val="004A2DAF"/>
    <w:rsid w:val="004A3AF5"/>
    <w:rsid w:val="004A4655"/>
    <w:rsid w:val="004A67BF"/>
    <w:rsid w:val="004B0AF2"/>
    <w:rsid w:val="004B1AE5"/>
    <w:rsid w:val="004B39E0"/>
    <w:rsid w:val="004B3B39"/>
    <w:rsid w:val="004B5940"/>
    <w:rsid w:val="004C22BC"/>
    <w:rsid w:val="004D4F43"/>
    <w:rsid w:val="004D6BC3"/>
    <w:rsid w:val="004E0218"/>
    <w:rsid w:val="004E281A"/>
    <w:rsid w:val="004E2A0C"/>
    <w:rsid w:val="004E30AD"/>
    <w:rsid w:val="004E7425"/>
    <w:rsid w:val="004E7A8E"/>
    <w:rsid w:val="004F04CF"/>
    <w:rsid w:val="004F4D06"/>
    <w:rsid w:val="004F7D91"/>
    <w:rsid w:val="005000FB"/>
    <w:rsid w:val="005020FD"/>
    <w:rsid w:val="00503F32"/>
    <w:rsid w:val="00505056"/>
    <w:rsid w:val="00511055"/>
    <w:rsid w:val="0051389A"/>
    <w:rsid w:val="005239DF"/>
    <w:rsid w:val="0052578B"/>
    <w:rsid w:val="00531B1A"/>
    <w:rsid w:val="005339F0"/>
    <w:rsid w:val="0053748B"/>
    <w:rsid w:val="005404F5"/>
    <w:rsid w:val="00546C81"/>
    <w:rsid w:val="0055203B"/>
    <w:rsid w:val="00554390"/>
    <w:rsid w:val="0055440E"/>
    <w:rsid w:val="0055569F"/>
    <w:rsid w:val="005625C4"/>
    <w:rsid w:val="00563115"/>
    <w:rsid w:val="00564C28"/>
    <w:rsid w:val="0057094C"/>
    <w:rsid w:val="00571B41"/>
    <w:rsid w:val="00571F22"/>
    <w:rsid w:val="00574844"/>
    <w:rsid w:val="00574929"/>
    <w:rsid w:val="0057608C"/>
    <w:rsid w:val="00580163"/>
    <w:rsid w:val="005858A2"/>
    <w:rsid w:val="0058735B"/>
    <w:rsid w:val="00590D1C"/>
    <w:rsid w:val="005A0C91"/>
    <w:rsid w:val="005A252E"/>
    <w:rsid w:val="005A5BCD"/>
    <w:rsid w:val="005A74B9"/>
    <w:rsid w:val="005A7BC1"/>
    <w:rsid w:val="005A7D62"/>
    <w:rsid w:val="005B0CF3"/>
    <w:rsid w:val="005B0F8F"/>
    <w:rsid w:val="005B2FBF"/>
    <w:rsid w:val="005B3BD5"/>
    <w:rsid w:val="005B4677"/>
    <w:rsid w:val="005B65B5"/>
    <w:rsid w:val="005C0A39"/>
    <w:rsid w:val="005C3770"/>
    <w:rsid w:val="005C525A"/>
    <w:rsid w:val="005C6F43"/>
    <w:rsid w:val="005C74D2"/>
    <w:rsid w:val="005C7F10"/>
    <w:rsid w:val="005D3D60"/>
    <w:rsid w:val="005D4DF4"/>
    <w:rsid w:val="005D4F29"/>
    <w:rsid w:val="005D7BF2"/>
    <w:rsid w:val="005E22D2"/>
    <w:rsid w:val="005E271B"/>
    <w:rsid w:val="005F2F3E"/>
    <w:rsid w:val="005F4912"/>
    <w:rsid w:val="005F74A2"/>
    <w:rsid w:val="00600FB2"/>
    <w:rsid w:val="00601B60"/>
    <w:rsid w:val="006021D4"/>
    <w:rsid w:val="00610274"/>
    <w:rsid w:val="0061038C"/>
    <w:rsid w:val="0061233C"/>
    <w:rsid w:val="00614937"/>
    <w:rsid w:val="006164B4"/>
    <w:rsid w:val="00617078"/>
    <w:rsid w:val="0061783D"/>
    <w:rsid w:val="006224E9"/>
    <w:rsid w:val="00623F3B"/>
    <w:rsid w:val="00626FD2"/>
    <w:rsid w:val="006403AE"/>
    <w:rsid w:val="0065117F"/>
    <w:rsid w:val="00652360"/>
    <w:rsid w:val="00653DF6"/>
    <w:rsid w:val="006572D8"/>
    <w:rsid w:val="00671DBF"/>
    <w:rsid w:val="00675D72"/>
    <w:rsid w:val="006771FD"/>
    <w:rsid w:val="00677D4D"/>
    <w:rsid w:val="00682319"/>
    <w:rsid w:val="00687F13"/>
    <w:rsid w:val="00690EEB"/>
    <w:rsid w:val="00691F3F"/>
    <w:rsid w:val="00696628"/>
    <w:rsid w:val="00696FA8"/>
    <w:rsid w:val="006B0908"/>
    <w:rsid w:val="006B0EAD"/>
    <w:rsid w:val="006B50CD"/>
    <w:rsid w:val="006B75FD"/>
    <w:rsid w:val="006B769A"/>
    <w:rsid w:val="006C21F1"/>
    <w:rsid w:val="006C23FC"/>
    <w:rsid w:val="006C4FC0"/>
    <w:rsid w:val="006D15E3"/>
    <w:rsid w:val="006D1625"/>
    <w:rsid w:val="006D3B24"/>
    <w:rsid w:val="006D414C"/>
    <w:rsid w:val="006D5648"/>
    <w:rsid w:val="006E2696"/>
    <w:rsid w:val="006E2893"/>
    <w:rsid w:val="006E2A67"/>
    <w:rsid w:val="006E3AF6"/>
    <w:rsid w:val="006E59D5"/>
    <w:rsid w:val="006F00EC"/>
    <w:rsid w:val="006F1492"/>
    <w:rsid w:val="006F4EF1"/>
    <w:rsid w:val="007135E7"/>
    <w:rsid w:val="0071430F"/>
    <w:rsid w:val="007165E2"/>
    <w:rsid w:val="00716F6C"/>
    <w:rsid w:val="007222F9"/>
    <w:rsid w:val="00724852"/>
    <w:rsid w:val="007279E2"/>
    <w:rsid w:val="00730B65"/>
    <w:rsid w:val="00732604"/>
    <w:rsid w:val="0073554C"/>
    <w:rsid w:val="00737159"/>
    <w:rsid w:val="0074084A"/>
    <w:rsid w:val="00742579"/>
    <w:rsid w:val="00743499"/>
    <w:rsid w:val="00747F96"/>
    <w:rsid w:val="007516B9"/>
    <w:rsid w:val="0075313B"/>
    <w:rsid w:val="007532D0"/>
    <w:rsid w:val="00753B25"/>
    <w:rsid w:val="00755123"/>
    <w:rsid w:val="00756310"/>
    <w:rsid w:val="007605D9"/>
    <w:rsid w:val="00762483"/>
    <w:rsid w:val="0076310C"/>
    <w:rsid w:val="00765DA8"/>
    <w:rsid w:val="007678D5"/>
    <w:rsid w:val="00767F25"/>
    <w:rsid w:val="0077683E"/>
    <w:rsid w:val="00777B50"/>
    <w:rsid w:val="00777F5E"/>
    <w:rsid w:val="00782553"/>
    <w:rsid w:val="007832C0"/>
    <w:rsid w:val="00785AFB"/>
    <w:rsid w:val="007864B8"/>
    <w:rsid w:val="00791540"/>
    <w:rsid w:val="00791995"/>
    <w:rsid w:val="00792D5E"/>
    <w:rsid w:val="007930E0"/>
    <w:rsid w:val="007952D1"/>
    <w:rsid w:val="00797EFF"/>
    <w:rsid w:val="007A7973"/>
    <w:rsid w:val="007A7BC4"/>
    <w:rsid w:val="007A7C00"/>
    <w:rsid w:val="007B17BE"/>
    <w:rsid w:val="007B44C9"/>
    <w:rsid w:val="007B61C9"/>
    <w:rsid w:val="007C11F4"/>
    <w:rsid w:val="007D39D7"/>
    <w:rsid w:val="007D5693"/>
    <w:rsid w:val="007D5C99"/>
    <w:rsid w:val="007D6EFC"/>
    <w:rsid w:val="007E137E"/>
    <w:rsid w:val="007E15F8"/>
    <w:rsid w:val="007E1B2C"/>
    <w:rsid w:val="007E351E"/>
    <w:rsid w:val="007E4277"/>
    <w:rsid w:val="007E6522"/>
    <w:rsid w:val="007E68A1"/>
    <w:rsid w:val="007F14BB"/>
    <w:rsid w:val="007F256A"/>
    <w:rsid w:val="007F2F32"/>
    <w:rsid w:val="007F70E4"/>
    <w:rsid w:val="008045D8"/>
    <w:rsid w:val="00806123"/>
    <w:rsid w:val="008064F3"/>
    <w:rsid w:val="00806772"/>
    <w:rsid w:val="00806DB3"/>
    <w:rsid w:val="0080780B"/>
    <w:rsid w:val="00807EE6"/>
    <w:rsid w:val="00811833"/>
    <w:rsid w:val="00811DFE"/>
    <w:rsid w:val="00814821"/>
    <w:rsid w:val="008167B3"/>
    <w:rsid w:val="00817309"/>
    <w:rsid w:val="00820AA8"/>
    <w:rsid w:val="008224E7"/>
    <w:rsid w:val="00827A63"/>
    <w:rsid w:val="00831A65"/>
    <w:rsid w:val="00833C7B"/>
    <w:rsid w:val="00835BB9"/>
    <w:rsid w:val="008408DC"/>
    <w:rsid w:val="008455A6"/>
    <w:rsid w:val="008457FF"/>
    <w:rsid w:val="00850094"/>
    <w:rsid w:val="00855AB5"/>
    <w:rsid w:val="00856994"/>
    <w:rsid w:val="00857630"/>
    <w:rsid w:val="00857F52"/>
    <w:rsid w:val="008614E3"/>
    <w:rsid w:val="0086160C"/>
    <w:rsid w:val="00862680"/>
    <w:rsid w:val="008637AE"/>
    <w:rsid w:val="00866E53"/>
    <w:rsid w:val="00872C8A"/>
    <w:rsid w:val="00874659"/>
    <w:rsid w:val="00875868"/>
    <w:rsid w:val="00876F0E"/>
    <w:rsid w:val="0087716A"/>
    <w:rsid w:val="008841A8"/>
    <w:rsid w:val="00885A06"/>
    <w:rsid w:val="00886839"/>
    <w:rsid w:val="008873C4"/>
    <w:rsid w:val="008877BE"/>
    <w:rsid w:val="00890079"/>
    <w:rsid w:val="00894428"/>
    <w:rsid w:val="00895863"/>
    <w:rsid w:val="00897478"/>
    <w:rsid w:val="008A11AC"/>
    <w:rsid w:val="008A2A20"/>
    <w:rsid w:val="008A394B"/>
    <w:rsid w:val="008A518A"/>
    <w:rsid w:val="008A7D96"/>
    <w:rsid w:val="008B1F17"/>
    <w:rsid w:val="008B6106"/>
    <w:rsid w:val="008B6E07"/>
    <w:rsid w:val="008C1BF1"/>
    <w:rsid w:val="008C5B3D"/>
    <w:rsid w:val="008C5EBD"/>
    <w:rsid w:val="008C7E6C"/>
    <w:rsid w:val="008D19F2"/>
    <w:rsid w:val="008D24E4"/>
    <w:rsid w:val="008D2984"/>
    <w:rsid w:val="008D3E1B"/>
    <w:rsid w:val="008D3F39"/>
    <w:rsid w:val="008D65E7"/>
    <w:rsid w:val="008E3A10"/>
    <w:rsid w:val="008E6D31"/>
    <w:rsid w:val="008E703B"/>
    <w:rsid w:val="008F15AC"/>
    <w:rsid w:val="008F49DD"/>
    <w:rsid w:val="009001E2"/>
    <w:rsid w:val="00901B90"/>
    <w:rsid w:val="00901EA3"/>
    <w:rsid w:val="00902AB3"/>
    <w:rsid w:val="009038FD"/>
    <w:rsid w:val="009057F2"/>
    <w:rsid w:val="00905E85"/>
    <w:rsid w:val="00911EFF"/>
    <w:rsid w:val="0091411A"/>
    <w:rsid w:val="009200F7"/>
    <w:rsid w:val="00920FF0"/>
    <w:rsid w:val="00922BA7"/>
    <w:rsid w:val="00925B15"/>
    <w:rsid w:val="009263D9"/>
    <w:rsid w:val="00927467"/>
    <w:rsid w:val="00927EE4"/>
    <w:rsid w:val="0093479B"/>
    <w:rsid w:val="00934A1C"/>
    <w:rsid w:val="009354EE"/>
    <w:rsid w:val="009364EA"/>
    <w:rsid w:val="009372C6"/>
    <w:rsid w:val="00937B38"/>
    <w:rsid w:val="009452D3"/>
    <w:rsid w:val="00945925"/>
    <w:rsid w:val="00950B8D"/>
    <w:rsid w:val="00955E25"/>
    <w:rsid w:val="00957818"/>
    <w:rsid w:val="00957C1E"/>
    <w:rsid w:val="009606BD"/>
    <w:rsid w:val="0096301E"/>
    <w:rsid w:val="009663FF"/>
    <w:rsid w:val="00971ED9"/>
    <w:rsid w:val="009723DC"/>
    <w:rsid w:val="00972AA0"/>
    <w:rsid w:val="00982B91"/>
    <w:rsid w:val="00983116"/>
    <w:rsid w:val="00983C8C"/>
    <w:rsid w:val="00984BBD"/>
    <w:rsid w:val="00984C6F"/>
    <w:rsid w:val="00995783"/>
    <w:rsid w:val="009A24B5"/>
    <w:rsid w:val="009B2863"/>
    <w:rsid w:val="009B5F60"/>
    <w:rsid w:val="009C1508"/>
    <w:rsid w:val="009C4E44"/>
    <w:rsid w:val="009C7ACF"/>
    <w:rsid w:val="009D2A47"/>
    <w:rsid w:val="009D41D8"/>
    <w:rsid w:val="009D4799"/>
    <w:rsid w:val="009D6831"/>
    <w:rsid w:val="009E3444"/>
    <w:rsid w:val="009E3B89"/>
    <w:rsid w:val="009F0182"/>
    <w:rsid w:val="009F0343"/>
    <w:rsid w:val="009F18C3"/>
    <w:rsid w:val="009F220C"/>
    <w:rsid w:val="009F29E9"/>
    <w:rsid w:val="009F3016"/>
    <w:rsid w:val="00A00EB1"/>
    <w:rsid w:val="00A050D2"/>
    <w:rsid w:val="00A0554C"/>
    <w:rsid w:val="00A07AD4"/>
    <w:rsid w:val="00A10C06"/>
    <w:rsid w:val="00A11114"/>
    <w:rsid w:val="00A123C5"/>
    <w:rsid w:val="00A141E6"/>
    <w:rsid w:val="00A16CAF"/>
    <w:rsid w:val="00A17A55"/>
    <w:rsid w:val="00A225E1"/>
    <w:rsid w:val="00A26C97"/>
    <w:rsid w:val="00A2F269"/>
    <w:rsid w:val="00A32237"/>
    <w:rsid w:val="00A3278E"/>
    <w:rsid w:val="00A33C93"/>
    <w:rsid w:val="00A33DAE"/>
    <w:rsid w:val="00A34647"/>
    <w:rsid w:val="00A351EA"/>
    <w:rsid w:val="00A35E02"/>
    <w:rsid w:val="00A411B0"/>
    <w:rsid w:val="00A41BBD"/>
    <w:rsid w:val="00A468C2"/>
    <w:rsid w:val="00A47128"/>
    <w:rsid w:val="00A528D3"/>
    <w:rsid w:val="00A53238"/>
    <w:rsid w:val="00A54885"/>
    <w:rsid w:val="00A54F69"/>
    <w:rsid w:val="00A55326"/>
    <w:rsid w:val="00A56C71"/>
    <w:rsid w:val="00A57557"/>
    <w:rsid w:val="00A57BD6"/>
    <w:rsid w:val="00A61443"/>
    <w:rsid w:val="00A65659"/>
    <w:rsid w:val="00A67311"/>
    <w:rsid w:val="00A67A4E"/>
    <w:rsid w:val="00A72C98"/>
    <w:rsid w:val="00A744B7"/>
    <w:rsid w:val="00A75522"/>
    <w:rsid w:val="00A7609D"/>
    <w:rsid w:val="00A8229C"/>
    <w:rsid w:val="00A83594"/>
    <w:rsid w:val="00A848BD"/>
    <w:rsid w:val="00A85377"/>
    <w:rsid w:val="00A87EE5"/>
    <w:rsid w:val="00A921BC"/>
    <w:rsid w:val="00A9338E"/>
    <w:rsid w:val="00A936DC"/>
    <w:rsid w:val="00A94007"/>
    <w:rsid w:val="00A94079"/>
    <w:rsid w:val="00A94F77"/>
    <w:rsid w:val="00AA0787"/>
    <w:rsid w:val="00AA55FA"/>
    <w:rsid w:val="00AB0D96"/>
    <w:rsid w:val="00AB129E"/>
    <w:rsid w:val="00AC6632"/>
    <w:rsid w:val="00AC6D87"/>
    <w:rsid w:val="00AD16DD"/>
    <w:rsid w:val="00AD24A0"/>
    <w:rsid w:val="00AD60AE"/>
    <w:rsid w:val="00AD64ED"/>
    <w:rsid w:val="00AE0007"/>
    <w:rsid w:val="00AE311F"/>
    <w:rsid w:val="00AE59ED"/>
    <w:rsid w:val="00AF0B6B"/>
    <w:rsid w:val="00AF16EA"/>
    <w:rsid w:val="00AF316D"/>
    <w:rsid w:val="00AF37EE"/>
    <w:rsid w:val="00B05ED5"/>
    <w:rsid w:val="00B101C5"/>
    <w:rsid w:val="00B12821"/>
    <w:rsid w:val="00B12AC8"/>
    <w:rsid w:val="00B14941"/>
    <w:rsid w:val="00B1563E"/>
    <w:rsid w:val="00B1640D"/>
    <w:rsid w:val="00B17E67"/>
    <w:rsid w:val="00B21156"/>
    <w:rsid w:val="00B24550"/>
    <w:rsid w:val="00B30741"/>
    <w:rsid w:val="00B32E67"/>
    <w:rsid w:val="00B35AAD"/>
    <w:rsid w:val="00B36EC2"/>
    <w:rsid w:val="00B37AAA"/>
    <w:rsid w:val="00B42B75"/>
    <w:rsid w:val="00B4382A"/>
    <w:rsid w:val="00B5157E"/>
    <w:rsid w:val="00B5162E"/>
    <w:rsid w:val="00B539BD"/>
    <w:rsid w:val="00B53C35"/>
    <w:rsid w:val="00B54C32"/>
    <w:rsid w:val="00B56952"/>
    <w:rsid w:val="00B569F2"/>
    <w:rsid w:val="00B6281E"/>
    <w:rsid w:val="00B62911"/>
    <w:rsid w:val="00B64C83"/>
    <w:rsid w:val="00B71BED"/>
    <w:rsid w:val="00B73B91"/>
    <w:rsid w:val="00B75650"/>
    <w:rsid w:val="00B766E9"/>
    <w:rsid w:val="00B76BA1"/>
    <w:rsid w:val="00B8086E"/>
    <w:rsid w:val="00B84600"/>
    <w:rsid w:val="00B87455"/>
    <w:rsid w:val="00B9124A"/>
    <w:rsid w:val="00B92A3A"/>
    <w:rsid w:val="00B93C50"/>
    <w:rsid w:val="00B93CD0"/>
    <w:rsid w:val="00B95884"/>
    <w:rsid w:val="00B962DC"/>
    <w:rsid w:val="00B97013"/>
    <w:rsid w:val="00BA46D6"/>
    <w:rsid w:val="00BA511B"/>
    <w:rsid w:val="00BA5F00"/>
    <w:rsid w:val="00BB10A5"/>
    <w:rsid w:val="00BB1D54"/>
    <w:rsid w:val="00BC22C3"/>
    <w:rsid w:val="00BC51A1"/>
    <w:rsid w:val="00BD0CE7"/>
    <w:rsid w:val="00BD1E63"/>
    <w:rsid w:val="00BD33A7"/>
    <w:rsid w:val="00BD5B86"/>
    <w:rsid w:val="00BD67AE"/>
    <w:rsid w:val="00BE07B1"/>
    <w:rsid w:val="00BE2B9B"/>
    <w:rsid w:val="00BE42E5"/>
    <w:rsid w:val="00BE63F6"/>
    <w:rsid w:val="00BE6DE1"/>
    <w:rsid w:val="00BF22CC"/>
    <w:rsid w:val="00BF756D"/>
    <w:rsid w:val="00BF76DF"/>
    <w:rsid w:val="00C02EFE"/>
    <w:rsid w:val="00C03503"/>
    <w:rsid w:val="00C04331"/>
    <w:rsid w:val="00C06DC3"/>
    <w:rsid w:val="00C10069"/>
    <w:rsid w:val="00C11E9F"/>
    <w:rsid w:val="00C14C30"/>
    <w:rsid w:val="00C15F38"/>
    <w:rsid w:val="00C21F36"/>
    <w:rsid w:val="00C2667A"/>
    <w:rsid w:val="00C332C1"/>
    <w:rsid w:val="00C444B5"/>
    <w:rsid w:val="00C45496"/>
    <w:rsid w:val="00C4551B"/>
    <w:rsid w:val="00C456F0"/>
    <w:rsid w:val="00C46B0C"/>
    <w:rsid w:val="00C52446"/>
    <w:rsid w:val="00C53EE5"/>
    <w:rsid w:val="00C54183"/>
    <w:rsid w:val="00C56806"/>
    <w:rsid w:val="00C6097F"/>
    <w:rsid w:val="00C61347"/>
    <w:rsid w:val="00C65A2E"/>
    <w:rsid w:val="00C671C0"/>
    <w:rsid w:val="00C76D01"/>
    <w:rsid w:val="00C813F1"/>
    <w:rsid w:val="00C852FC"/>
    <w:rsid w:val="00C85DCA"/>
    <w:rsid w:val="00C85E7E"/>
    <w:rsid w:val="00C93464"/>
    <w:rsid w:val="00C94835"/>
    <w:rsid w:val="00C96DA2"/>
    <w:rsid w:val="00CA3CAD"/>
    <w:rsid w:val="00CA53FE"/>
    <w:rsid w:val="00CA55CB"/>
    <w:rsid w:val="00CA7FAC"/>
    <w:rsid w:val="00CB00BB"/>
    <w:rsid w:val="00CB070F"/>
    <w:rsid w:val="00CB47C8"/>
    <w:rsid w:val="00CB5067"/>
    <w:rsid w:val="00CB6F89"/>
    <w:rsid w:val="00CB7620"/>
    <w:rsid w:val="00CC120B"/>
    <w:rsid w:val="00CC522C"/>
    <w:rsid w:val="00CC650B"/>
    <w:rsid w:val="00CC745C"/>
    <w:rsid w:val="00CD16C7"/>
    <w:rsid w:val="00CD2294"/>
    <w:rsid w:val="00CD47B7"/>
    <w:rsid w:val="00CE1BAF"/>
    <w:rsid w:val="00CE535C"/>
    <w:rsid w:val="00CE5CAA"/>
    <w:rsid w:val="00CE61D8"/>
    <w:rsid w:val="00CE61ED"/>
    <w:rsid w:val="00CF0C38"/>
    <w:rsid w:val="00CF288A"/>
    <w:rsid w:val="00CF2A28"/>
    <w:rsid w:val="00CF4932"/>
    <w:rsid w:val="00CF6908"/>
    <w:rsid w:val="00D03CCF"/>
    <w:rsid w:val="00D03F71"/>
    <w:rsid w:val="00D05EF0"/>
    <w:rsid w:val="00D210AE"/>
    <w:rsid w:val="00D23719"/>
    <w:rsid w:val="00D33442"/>
    <w:rsid w:val="00D354B1"/>
    <w:rsid w:val="00D470C4"/>
    <w:rsid w:val="00D511F4"/>
    <w:rsid w:val="00D518B5"/>
    <w:rsid w:val="00D52D55"/>
    <w:rsid w:val="00D55165"/>
    <w:rsid w:val="00D557E9"/>
    <w:rsid w:val="00D60C48"/>
    <w:rsid w:val="00D61223"/>
    <w:rsid w:val="00D63A25"/>
    <w:rsid w:val="00D646AF"/>
    <w:rsid w:val="00D6727D"/>
    <w:rsid w:val="00D6757D"/>
    <w:rsid w:val="00D7042B"/>
    <w:rsid w:val="00D75781"/>
    <w:rsid w:val="00D75CB5"/>
    <w:rsid w:val="00D77784"/>
    <w:rsid w:val="00D778B4"/>
    <w:rsid w:val="00D8061C"/>
    <w:rsid w:val="00D80642"/>
    <w:rsid w:val="00D8266A"/>
    <w:rsid w:val="00D85DA0"/>
    <w:rsid w:val="00D8704C"/>
    <w:rsid w:val="00D905B6"/>
    <w:rsid w:val="00D92C96"/>
    <w:rsid w:val="00DA5CD7"/>
    <w:rsid w:val="00DA5DE9"/>
    <w:rsid w:val="00DB29E0"/>
    <w:rsid w:val="00DB3470"/>
    <w:rsid w:val="00DC22B2"/>
    <w:rsid w:val="00DC25FF"/>
    <w:rsid w:val="00DC2605"/>
    <w:rsid w:val="00DC42F4"/>
    <w:rsid w:val="00DC72CB"/>
    <w:rsid w:val="00DD128D"/>
    <w:rsid w:val="00DD24B2"/>
    <w:rsid w:val="00DD38B5"/>
    <w:rsid w:val="00DD3911"/>
    <w:rsid w:val="00DD640B"/>
    <w:rsid w:val="00DE453C"/>
    <w:rsid w:val="00DE478A"/>
    <w:rsid w:val="00DE71AD"/>
    <w:rsid w:val="00DF13C0"/>
    <w:rsid w:val="00E01998"/>
    <w:rsid w:val="00E028D1"/>
    <w:rsid w:val="00E02D1D"/>
    <w:rsid w:val="00E042E6"/>
    <w:rsid w:val="00E068F4"/>
    <w:rsid w:val="00E07E1C"/>
    <w:rsid w:val="00E10B22"/>
    <w:rsid w:val="00E20943"/>
    <w:rsid w:val="00E2192D"/>
    <w:rsid w:val="00E21CD6"/>
    <w:rsid w:val="00E2429A"/>
    <w:rsid w:val="00E24707"/>
    <w:rsid w:val="00E24AB8"/>
    <w:rsid w:val="00E263A6"/>
    <w:rsid w:val="00E26867"/>
    <w:rsid w:val="00E27771"/>
    <w:rsid w:val="00E277EE"/>
    <w:rsid w:val="00E30F2A"/>
    <w:rsid w:val="00E30FC6"/>
    <w:rsid w:val="00E328E2"/>
    <w:rsid w:val="00E44DB4"/>
    <w:rsid w:val="00E4703F"/>
    <w:rsid w:val="00E506D3"/>
    <w:rsid w:val="00E53CD3"/>
    <w:rsid w:val="00E55912"/>
    <w:rsid w:val="00E57858"/>
    <w:rsid w:val="00E64578"/>
    <w:rsid w:val="00E65CD7"/>
    <w:rsid w:val="00E67A64"/>
    <w:rsid w:val="00E70728"/>
    <w:rsid w:val="00E70BF0"/>
    <w:rsid w:val="00E711BE"/>
    <w:rsid w:val="00E7121F"/>
    <w:rsid w:val="00E71812"/>
    <w:rsid w:val="00E73E1E"/>
    <w:rsid w:val="00E80CEA"/>
    <w:rsid w:val="00E81878"/>
    <w:rsid w:val="00E83589"/>
    <w:rsid w:val="00E840BA"/>
    <w:rsid w:val="00E87A82"/>
    <w:rsid w:val="00E92DB2"/>
    <w:rsid w:val="00E96E62"/>
    <w:rsid w:val="00E970AD"/>
    <w:rsid w:val="00E97130"/>
    <w:rsid w:val="00EA2294"/>
    <w:rsid w:val="00EA6A67"/>
    <w:rsid w:val="00EA7227"/>
    <w:rsid w:val="00EA7E06"/>
    <w:rsid w:val="00EB0EB4"/>
    <w:rsid w:val="00EB2BF3"/>
    <w:rsid w:val="00EC0707"/>
    <w:rsid w:val="00EC2025"/>
    <w:rsid w:val="00EC230C"/>
    <w:rsid w:val="00EC4E20"/>
    <w:rsid w:val="00EC5CD6"/>
    <w:rsid w:val="00ED4E21"/>
    <w:rsid w:val="00EE0757"/>
    <w:rsid w:val="00EE1A60"/>
    <w:rsid w:val="00EE3547"/>
    <w:rsid w:val="00EE3DD4"/>
    <w:rsid w:val="00EE64CA"/>
    <w:rsid w:val="00EE68EE"/>
    <w:rsid w:val="00EE6B48"/>
    <w:rsid w:val="00EF0787"/>
    <w:rsid w:val="00EF625F"/>
    <w:rsid w:val="00F00869"/>
    <w:rsid w:val="00F030E7"/>
    <w:rsid w:val="00F03302"/>
    <w:rsid w:val="00F04D52"/>
    <w:rsid w:val="00F05514"/>
    <w:rsid w:val="00F111C8"/>
    <w:rsid w:val="00F148D0"/>
    <w:rsid w:val="00F17658"/>
    <w:rsid w:val="00F17E91"/>
    <w:rsid w:val="00F20FDA"/>
    <w:rsid w:val="00F211BD"/>
    <w:rsid w:val="00F21695"/>
    <w:rsid w:val="00F21836"/>
    <w:rsid w:val="00F21B4A"/>
    <w:rsid w:val="00F23D3E"/>
    <w:rsid w:val="00F251AA"/>
    <w:rsid w:val="00F25AB8"/>
    <w:rsid w:val="00F314F1"/>
    <w:rsid w:val="00F33DF8"/>
    <w:rsid w:val="00F3429E"/>
    <w:rsid w:val="00F35268"/>
    <w:rsid w:val="00F365B2"/>
    <w:rsid w:val="00F421E0"/>
    <w:rsid w:val="00F453D9"/>
    <w:rsid w:val="00F5082F"/>
    <w:rsid w:val="00F50AE3"/>
    <w:rsid w:val="00F545FA"/>
    <w:rsid w:val="00F575DD"/>
    <w:rsid w:val="00F61684"/>
    <w:rsid w:val="00F61ADE"/>
    <w:rsid w:val="00F63DFB"/>
    <w:rsid w:val="00F6404C"/>
    <w:rsid w:val="00F666BD"/>
    <w:rsid w:val="00F6673D"/>
    <w:rsid w:val="00F70927"/>
    <w:rsid w:val="00F7194C"/>
    <w:rsid w:val="00F72A2F"/>
    <w:rsid w:val="00F72F2E"/>
    <w:rsid w:val="00F738C1"/>
    <w:rsid w:val="00F74796"/>
    <w:rsid w:val="00F7579E"/>
    <w:rsid w:val="00F7671D"/>
    <w:rsid w:val="00F77EBB"/>
    <w:rsid w:val="00F84E4C"/>
    <w:rsid w:val="00F85DCE"/>
    <w:rsid w:val="00F86BFF"/>
    <w:rsid w:val="00F90FCD"/>
    <w:rsid w:val="00F92789"/>
    <w:rsid w:val="00FA3CB3"/>
    <w:rsid w:val="00FA6502"/>
    <w:rsid w:val="00FA6AA3"/>
    <w:rsid w:val="00FC1C0D"/>
    <w:rsid w:val="00FC2250"/>
    <w:rsid w:val="00FC2764"/>
    <w:rsid w:val="00FC397E"/>
    <w:rsid w:val="00FC3FA4"/>
    <w:rsid w:val="00FC5E63"/>
    <w:rsid w:val="00FC6600"/>
    <w:rsid w:val="00FC74F6"/>
    <w:rsid w:val="00FD0103"/>
    <w:rsid w:val="00FD2539"/>
    <w:rsid w:val="00FD40C8"/>
    <w:rsid w:val="00FD4323"/>
    <w:rsid w:val="00FD56E4"/>
    <w:rsid w:val="00FD7C15"/>
    <w:rsid w:val="00FE3691"/>
    <w:rsid w:val="00FF1CED"/>
    <w:rsid w:val="00FF26B8"/>
    <w:rsid w:val="00FF3FF8"/>
    <w:rsid w:val="00FF58A9"/>
    <w:rsid w:val="00FF65A1"/>
    <w:rsid w:val="013540EB"/>
    <w:rsid w:val="017361D9"/>
    <w:rsid w:val="019D1CC5"/>
    <w:rsid w:val="01A00C5F"/>
    <w:rsid w:val="01D0E511"/>
    <w:rsid w:val="02398C31"/>
    <w:rsid w:val="024017F6"/>
    <w:rsid w:val="0260BAD2"/>
    <w:rsid w:val="026FE57C"/>
    <w:rsid w:val="02880342"/>
    <w:rsid w:val="028EACA3"/>
    <w:rsid w:val="029B992C"/>
    <w:rsid w:val="037C3F75"/>
    <w:rsid w:val="03B974DB"/>
    <w:rsid w:val="04127923"/>
    <w:rsid w:val="044F95CB"/>
    <w:rsid w:val="0453D40E"/>
    <w:rsid w:val="04B0F347"/>
    <w:rsid w:val="04BCE35F"/>
    <w:rsid w:val="04D4965B"/>
    <w:rsid w:val="05189438"/>
    <w:rsid w:val="053B982E"/>
    <w:rsid w:val="053C253A"/>
    <w:rsid w:val="054A6AE0"/>
    <w:rsid w:val="057110B1"/>
    <w:rsid w:val="058A79A3"/>
    <w:rsid w:val="0596523B"/>
    <w:rsid w:val="05E34B2D"/>
    <w:rsid w:val="05EB662C"/>
    <w:rsid w:val="0612D9AD"/>
    <w:rsid w:val="0617CDF0"/>
    <w:rsid w:val="061C76DB"/>
    <w:rsid w:val="06A45634"/>
    <w:rsid w:val="06B781DF"/>
    <w:rsid w:val="06CFAB75"/>
    <w:rsid w:val="06D8D90C"/>
    <w:rsid w:val="06E46A83"/>
    <w:rsid w:val="070535DC"/>
    <w:rsid w:val="0708C935"/>
    <w:rsid w:val="0712CADA"/>
    <w:rsid w:val="075C8907"/>
    <w:rsid w:val="079652BF"/>
    <w:rsid w:val="07B8473C"/>
    <w:rsid w:val="082CF729"/>
    <w:rsid w:val="0855F0C7"/>
    <w:rsid w:val="085756B4"/>
    <w:rsid w:val="08F15B11"/>
    <w:rsid w:val="08F2BBD7"/>
    <w:rsid w:val="090BA3E0"/>
    <w:rsid w:val="0919D15C"/>
    <w:rsid w:val="09384A3E"/>
    <w:rsid w:val="093EB93F"/>
    <w:rsid w:val="094A4F5E"/>
    <w:rsid w:val="09570162"/>
    <w:rsid w:val="097B9429"/>
    <w:rsid w:val="097C84D0"/>
    <w:rsid w:val="09889A06"/>
    <w:rsid w:val="098D83E8"/>
    <w:rsid w:val="099B98DD"/>
    <w:rsid w:val="09C11DC5"/>
    <w:rsid w:val="09C19215"/>
    <w:rsid w:val="09E21E14"/>
    <w:rsid w:val="0A07014E"/>
    <w:rsid w:val="0A5FFDE5"/>
    <w:rsid w:val="0A9F2369"/>
    <w:rsid w:val="0AC9D034"/>
    <w:rsid w:val="0AD7BCB6"/>
    <w:rsid w:val="0ADBF7C4"/>
    <w:rsid w:val="0B8AA079"/>
    <w:rsid w:val="0BAD065D"/>
    <w:rsid w:val="0BEC832A"/>
    <w:rsid w:val="0BEC9F2E"/>
    <w:rsid w:val="0C04BFCF"/>
    <w:rsid w:val="0C08AE02"/>
    <w:rsid w:val="0C1E23F1"/>
    <w:rsid w:val="0C24FFC4"/>
    <w:rsid w:val="0C362FA9"/>
    <w:rsid w:val="0C616AA3"/>
    <w:rsid w:val="0CBE1203"/>
    <w:rsid w:val="0CBF9101"/>
    <w:rsid w:val="0CCCDB5C"/>
    <w:rsid w:val="0CD76862"/>
    <w:rsid w:val="0D94693C"/>
    <w:rsid w:val="0DBC6F6F"/>
    <w:rsid w:val="0DCFEDC2"/>
    <w:rsid w:val="0DEE58B5"/>
    <w:rsid w:val="0E0A608C"/>
    <w:rsid w:val="0E48537A"/>
    <w:rsid w:val="0E68ABBD"/>
    <w:rsid w:val="0E8B4E1A"/>
    <w:rsid w:val="0E8E46C7"/>
    <w:rsid w:val="0E9909F1"/>
    <w:rsid w:val="0EDB90D6"/>
    <w:rsid w:val="0F075A18"/>
    <w:rsid w:val="0F26157D"/>
    <w:rsid w:val="0F344E21"/>
    <w:rsid w:val="0F4E2025"/>
    <w:rsid w:val="0F53B7DC"/>
    <w:rsid w:val="0F557D49"/>
    <w:rsid w:val="0F6B4A26"/>
    <w:rsid w:val="0F741D16"/>
    <w:rsid w:val="0FFDC68C"/>
    <w:rsid w:val="1028827F"/>
    <w:rsid w:val="1050E8FF"/>
    <w:rsid w:val="107EEB18"/>
    <w:rsid w:val="10960C97"/>
    <w:rsid w:val="10B626CB"/>
    <w:rsid w:val="10C3EAA2"/>
    <w:rsid w:val="110287C6"/>
    <w:rsid w:val="110F86BE"/>
    <w:rsid w:val="1110EDAE"/>
    <w:rsid w:val="112A6697"/>
    <w:rsid w:val="11752940"/>
    <w:rsid w:val="119EFD13"/>
    <w:rsid w:val="11C10219"/>
    <w:rsid w:val="11E48903"/>
    <w:rsid w:val="11EC9537"/>
    <w:rsid w:val="11F8827B"/>
    <w:rsid w:val="12416442"/>
    <w:rsid w:val="126B5CA7"/>
    <w:rsid w:val="12842580"/>
    <w:rsid w:val="12C1C9D8"/>
    <w:rsid w:val="12F758C2"/>
    <w:rsid w:val="131DD400"/>
    <w:rsid w:val="13750BDF"/>
    <w:rsid w:val="13B28753"/>
    <w:rsid w:val="13E82230"/>
    <w:rsid w:val="13EEB3FB"/>
    <w:rsid w:val="146BBA4C"/>
    <w:rsid w:val="14AB8658"/>
    <w:rsid w:val="14ADEEB4"/>
    <w:rsid w:val="14B097D6"/>
    <w:rsid w:val="14B91B78"/>
    <w:rsid w:val="14C1048C"/>
    <w:rsid w:val="14E27B46"/>
    <w:rsid w:val="14F3A185"/>
    <w:rsid w:val="15188E12"/>
    <w:rsid w:val="15216061"/>
    <w:rsid w:val="1522D228"/>
    <w:rsid w:val="154B746A"/>
    <w:rsid w:val="1560797A"/>
    <w:rsid w:val="157E0271"/>
    <w:rsid w:val="159B6367"/>
    <w:rsid w:val="15C68535"/>
    <w:rsid w:val="15C6E49D"/>
    <w:rsid w:val="15D3CF90"/>
    <w:rsid w:val="15FA5541"/>
    <w:rsid w:val="1604FAF7"/>
    <w:rsid w:val="161893AE"/>
    <w:rsid w:val="1626DA28"/>
    <w:rsid w:val="162C85E0"/>
    <w:rsid w:val="1643AC90"/>
    <w:rsid w:val="1655C166"/>
    <w:rsid w:val="16768029"/>
    <w:rsid w:val="16F80065"/>
    <w:rsid w:val="1729DED5"/>
    <w:rsid w:val="17342E37"/>
    <w:rsid w:val="17446E30"/>
    <w:rsid w:val="174542DF"/>
    <w:rsid w:val="174AEC41"/>
    <w:rsid w:val="176210D3"/>
    <w:rsid w:val="17752EB8"/>
    <w:rsid w:val="1799A81B"/>
    <w:rsid w:val="17C03D26"/>
    <w:rsid w:val="180D36A3"/>
    <w:rsid w:val="1855D423"/>
    <w:rsid w:val="185CBC97"/>
    <w:rsid w:val="18B0A5C6"/>
    <w:rsid w:val="18C43AD7"/>
    <w:rsid w:val="191E2B20"/>
    <w:rsid w:val="195E7AEA"/>
    <w:rsid w:val="199C1BCB"/>
    <w:rsid w:val="19B526A3"/>
    <w:rsid w:val="19CADED6"/>
    <w:rsid w:val="19EBFF35"/>
    <w:rsid w:val="1A29738F"/>
    <w:rsid w:val="1A31CF67"/>
    <w:rsid w:val="1A37E690"/>
    <w:rsid w:val="1AB9FB81"/>
    <w:rsid w:val="1B05E2DC"/>
    <w:rsid w:val="1B2B4737"/>
    <w:rsid w:val="1B2D1B68"/>
    <w:rsid w:val="1B49F14C"/>
    <w:rsid w:val="1B4B8216"/>
    <w:rsid w:val="1BE1C002"/>
    <w:rsid w:val="1BE7E720"/>
    <w:rsid w:val="1BF83B2B"/>
    <w:rsid w:val="1C243C87"/>
    <w:rsid w:val="1C6F8C6A"/>
    <w:rsid w:val="1CB6983D"/>
    <w:rsid w:val="1D4442D3"/>
    <w:rsid w:val="1D504FD3"/>
    <w:rsid w:val="1D6F8752"/>
    <w:rsid w:val="1DDB0531"/>
    <w:rsid w:val="1DFC5D23"/>
    <w:rsid w:val="1E6DF074"/>
    <w:rsid w:val="1E865CC4"/>
    <w:rsid w:val="1F1960C4"/>
    <w:rsid w:val="1F1CC55B"/>
    <w:rsid w:val="1F5C1317"/>
    <w:rsid w:val="1F618979"/>
    <w:rsid w:val="201DD1AE"/>
    <w:rsid w:val="205744AA"/>
    <w:rsid w:val="20D5364E"/>
    <w:rsid w:val="20E2A89A"/>
    <w:rsid w:val="20EB5A50"/>
    <w:rsid w:val="20FB298C"/>
    <w:rsid w:val="211CB155"/>
    <w:rsid w:val="214B5525"/>
    <w:rsid w:val="2162208E"/>
    <w:rsid w:val="2177AAD5"/>
    <w:rsid w:val="21A0C1CF"/>
    <w:rsid w:val="21D5846A"/>
    <w:rsid w:val="221B1A5F"/>
    <w:rsid w:val="2231E4F8"/>
    <w:rsid w:val="2259D54F"/>
    <w:rsid w:val="228AC737"/>
    <w:rsid w:val="2293031D"/>
    <w:rsid w:val="229EECB2"/>
    <w:rsid w:val="231CB4A1"/>
    <w:rsid w:val="23288086"/>
    <w:rsid w:val="2359698C"/>
    <w:rsid w:val="235A8D98"/>
    <w:rsid w:val="236DEB39"/>
    <w:rsid w:val="23950C8A"/>
    <w:rsid w:val="2399C06E"/>
    <w:rsid w:val="239E5597"/>
    <w:rsid w:val="240620D5"/>
    <w:rsid w:val="242D3AA8"/>
    <w:rsid w:val="24646A63"/>
    <w:rsid w:val="248BDBAE"/>
    <w:rsid w:val="248E3E08"/>
    <w:rsid w:val="24A06269"/>
    <w:rsid w:val="2535012C"/>
    <w:rsid w:val="2536FBB2"/>
    <w:rsid w:val="253D4F98"/>
    <w:rsid w:val="254E3677"/>
    <w:rsid w:val="256985BA"/>
    <w:rsid w:val="2582530D"/>
    <w:rsid w:val="25A117F7"/>
    <w:rsid w:val="25C6219F"/>
    <w:rsid w:val="25C8792C"/>
    <w:rsid w:val="25D38D84"/>
    <w:rsid w:val="25E3C9F4"/>
    <w:rsid w:val="25E4F5ED"/>
    <w:rsid w:val="25E87049"/>
    <w:rsid w:val="25F04B6F"/>
    <w:rsid w:val="2605C9A3"/>
    <w:rsid w:val="26196C1A"/>
    <w:rsid w:val="262CE52D"/>
    <w:rsid w:val="263921D4"/>
    <w:rsid w:val="2667D065"/>
    <w:rsid w:val="2673DAFE"/>
    <w:rsid w:val="26836AF3"/>
    <w:rsid w:val="268DDD7B"/>
    <w:rsid w:val="269B9FDC"/>
    <w:rsid w:val="276F5DE5"/>
    <w:rsid w:val="2780C64E"/>
    <w:rsid w:val="27A88B6B"/>
    <w:rsid w:val="27DD42A1"/>
    <w:rsid w:val="2801684E"/>
    <w:rsid w:val="280E4FD8"/>
    <w:rsid w:val="281D9646"/>
    <w:rsid w:val="28405A21"/>
    <w:rsid w:val="285D54AF"/>
    <w:rsid w:val="2926403A"/>
    <w:rsid w:val="294F479B"/>
    <w:rsid w:val="29863E32"/>
    <w:rsid w:val="29D4819D"/>
    <w:rsid w:val="29D5C45F"/>
    <w:rsid w:val="29F5A216"/>
    <w:rsid w:val="2A2811DD"/>
    <w:rsid w:val="2A503569"/>
    <w:rsid w:val="2A89BB40"/>
    <w:rsid w:val="2AB8A0B0"/>
    <w:rsid w:val="2ABD8C5A"/>
    <w:rsid w:val="2AC3BC92"/>
    <w:rsid w:val="2AF3429C"/>
    <w:rsid w:val="2B00324D"/>
    <w:rsid w:val="2B3ECD5D"/>
    <w:rsid w:val="2B4CBC53"/>
    <w:rsid w:val="2B59C5DB"/>
    <w:rsid w:val="2B6A7F38"/>
    <w:rsid w:val="2B9B40CC"/>
    <w:rsid w:val="2BE8E8FD"/>
    <w:rsid w:val="2C16C598"/>
    <w:rsid w:val="2C542D49"/>
    <w:rsid w:val="2C5F8CF3"/>
    <w:rsid w:val="2C6D5220"/>
    <w:rsid w:val="2C6D9511"/>
    <w:rsid w:val="2C90F393"/>
    <w:rsid w:val="2C9CFCDD"/>
    <w:rsid w:val="2CA970FC"/>
    <w:rsid w:val="2CBAEA1C"/>
    <w:rsid w:val="2D0C196B"/>
    <w:rsid w:val="2D191E34"/>
    <w:rsid w:val="2DD8B5B4"/>
    <w:rsid w:val="2DFB5D54"/>
    <w:rsid w:val="2E0038DC"/>
    <w:rsid w:val="2E236387"/>
    <w:rsid w:val="2E7B1EF1"/>
    <w:rsid w:val="2EC491DC"/>
    <w:rsid w:val="2EFD6966"/>
    <w:rsid w:val="2F16A4C8"/>
    <w:rsid w:val="2F72AFD6"/>
    <w:rsid w:val="2FAAD6A4"/>
    <w:rsid w:val="2FAD2EC8"/>
    <w:rsid w:val="2FAF2FD5"/>
    <w:rsid w:val="2FF7E021"/>
    <w:rsid w:val="3010A5AA"/>
    <w:rsid w:val="3063B042"/>
    <w:rsid w:val="30A00AE8"/>
    <w:rsid w:val="30AA0D36"/>
    <w:rsid w:val="30B51CAB"/>
    <w:rsid w:val="30D749D9"/>
    <w:rsid w:val="310E20CF"/>
    <w:rsid w:val="314396BF"/>
    <w:rsid w:val="31567C55"/>
    <w:rsid w:val="31F6417C"/>
    <w:rsid w:val="3251CC59"/>
    <w:rsid w:val="326405A1"/>
    <w:rsid w:val="32955C5A"/>
    <w:rsid w:val="32A052D6"/>
    <w:rsid w:val="333EC15C"/>
    <w:rsid w:val="336FC2D6"/>
    <w:rsid w:val="338AF778"/>
    <w:rsid w:val="3394E475"/>
    <w:rsid w:val="339C5C94"/>
    <w:rsid w:val="34367E11"/>
    <w:rsid w:val="35309ADF"/>
    <w:rsid w:val="3557EAA5"/>
    <w:rsid w:val="357F822A"/>
    <w:rsid w:val="3610C51B"/>
    <w:rsid w:val="361B742D"/>
    <w:rsid w:val="362C7D2E"/>
    <w:rsid w:val="363FBBD6"/>
    <w:rsid w:val="364217DC"/>
    <w:rsid w:val="36743EE2"/>
    <w:rsid w:val="36C2857C"/>
    <w:rsid w:val="36C8AC9A"/>
    <w:rsid w:val="36C8DF6B"/>
    <w:rsid w:val="36CF3862"/>
    <w:rsid w:val="36DD84CE"/>
    <w:rsid w:val="36FA322C"/>
    <w:rsid w:val="376739E6"/>
    <w:rsid w:val="3773E89F"/>
    <w:rsid w:val="377C48AF"/>
    <w:rsid w:val="37F40FB7"/>
    <w:rsid w:val="383D88BC"/>
    <w:rsid w:val="38E70A2C"/>
    <w:rsid w:val="390FF57D"/>
    <w:rsid w:val="392250BA"/>
    <w:rsid w:val="3935E09A"/>
    <w:rsid w:val="39BE4BC5"/>
    <w:rsid w:val="3A0459AE"/>
    <w:rsid w:val="3A051602"/>
    <w:rsid w:val="3A128733"/>
    <w:rsid w:val="3A3BE6B9"/>
    <w:rsid w:val="3A60FC5E"/>
    <w:rsid w:val="3AB30AD7"/>
    <w:rsid w:val="3AB40F38"/>
    <w:rsid w:val="3ACC8ED7"/>
    <w:rsid w:val="3B21E8D1"/>
    <w:rsid w:val="3B4D3C9B"/>
    <w:rsid w:val="3B5555D6"/>
    <w:rsid w:val="3B606328"/>
    <w:rsid w:val="3B638EF0"/>
    <w:rsid w:val="3BA43C7E"/>
    <w:rsid w:val="3BA6FFA0"/>
    <w:rsid w:val="3BDB687C"/>
    <w:rsid w:val="3C48B41A"/>
    <w:rsid w:val="3C56FA94"/>
    <w:rsid w:val="3C6A86A9"/>
    <w:rsid w:val="3C99F133"/>
    <w:rsid w:val="3CB2BB05"/>
    <w:rsid w:val="3CB3F7B7"/>
    <w:rsid w:val="3D338D68"/>
    <w:rsid w:val="3D37EE1E"/>
    <w:rsid w:val="3DD37B7A"/>
    <w:rsid w:val="3E3692F4"/>
    <w:rsid w:val="3E7A8CC9"/>
    <w:rsid w:val="3EDA7D15"/>
    <w:rsid w:val="3EE1F794"/>
    <w:rsid w:val="3F155B6F"/>
    <w:rsid w:val="3F2EABBD"/>
    <w:rsid w:val="3F3CF829"/>
    <w:rsid w:val="3F486A00"/>
    <w:rsid w:val="3F619BB4"/>
    <w:rsid w:val="3F644DE3"/>
    <w:rsid w:val="3F6E4FBC"/>
    <w:rsid w:val="3F86EE94"/>
    <w:rsid w:val="3FA0D4D7"/>
    <w:rsid w:val="3FC6037C"/>
    <w:rsid w:val="3FD35F74"/>
    <w:rsid w:val="3FFE257D"/>
    <w:rsid w:val="400E3DCE"/>
    <w:rsid w:val="40375588"/>
    <w:rsid w:val="4039FFF6"/>
    <w:rsid w:val="403D4CDA"/>
    <w:rsid w:val="403F42A4"/>
    <w:rsid w:val="40652A7C"/>
    <w:rsid w:val="40FC9B4A"/>
    <w:rsid w:val="40FD08AF"/>
    <w:rsid w:val="4147EA3F"/>
    <w:rsid w:val="416D96FF"/>
    <w:rsid w:val="41C62CAE"/>
    <w:rsid w:val="41DA0F27"/>
    <w:rsid w:val="423223B3"/>
    <w:rsid w:val="425AB993"/>
    <w:rsid w:val="426CB342"/>
    <w:rsid w:val="42B436F8"/>
    <w:rsid w:val="42CC0DA3"/>
    <w:rsid w:val="4345ECAE"/>
    <w:rsid w:val="4406E285"/>
    <w:rsid w:val="44235D6B"/>
    <w:rsid w:val="442807DA"/>
    <w:rsid w:val="4434A971"/>
    <w:rsid w:val="448026CA"/>
    <w:rsid w:val="44844ECE"/>
    <w:rsid w:val="44919576"/>
    <w:rsid w:val="44B2D4CB"/>
    <w:rsid w:val="44B536F3"/>
    <w:rsid w:val="44E5FD65"/>
    <w:rsid w:val="4563B59D"/>
    <w:rsid w:val="45B4B498"/>
    <w:rsid w:val="45DCBD27"/>
    <w:rsid w:val="46228EB1"/>
    <w:rsid w:val="4638774E"/>
    <w:rsid w:val="464EB9FD"/>
    <w:rsid w:val="466CBDBB"/>
    <w:rsid w:val="46A5C031"/>
    <w:rsid w:val="46A9512C"/>
    <w:rsid w:val="47692305"/>
    <w:rsid w:val="47714245"/>
    <w:rsid w:val="48185394"/>
    <w:rsid w:val="482072F0"/>
    <w:rsid w:val="4857E62F"/>
    <w:rsid w:val="48AE85AC"/>
    <w:rsid w:val="48C12B4B"/>
    <w:rsid w:val="48F389A2"/>
    <w:rsid w:val="49081A94"/>
    <w:rsid w:val="49253EE4"/>
    <w:rsid w:val="49582CF6"/>
    <w:rsid w:val="496AFF21"/>
    <w:rsid w:val="49B80342"/>
    <w:rsid w:val="4A111451"/>
    <w:rsid w:val="4A4D563E"/>
    <w:rsid w:val="4A5219C9"/>
    <w:rsid w:val="4A70D0ED"/>
    <w:rsid w:val="4A7FD1BD"/>
    <w:rsid w:val="4A8F05F5"/>
    <w:rsid w:val="4AA4C376"/>
    <w:rsid w:val="4ADE2781"/>
    <w:rsid w:val="4B11EECE"/>
    <w:rsid w:val="4B60559D"/>
    <w:rsid w:val="4B739722"/>
    <w:rsid w:val="4B769805"/>
    <w:rsid w:val="4BCD6E2C"/>
    <w:rsid w:val="4BE4D0DF"/>
    <w:rsid w:val="4C0CA14E"/>
    <w:rsid w:val="4C52F9E2"/>
    <w:rsid w:val="4C74F97F"/>
    <w:rsid w:val="4CA3D96B"/>
    <w:rsid w:val="4CE3A55B"/>
    <w:rsid w:val="4CEB9AB6"/>
    <w:rsid w:val="4CEE873E"/>
    <w:rsid w:val="4D393C36"/>
    <w:rsid w:val="4D598CD8"/>
    <w:rsid w:val="4DA7DB16"/>
    <w:rsid w:val="4DC4F389"/>
    <w:rsid w:val="4DF85542"/>
    <w:rsid w:val="4E3AB19E"/>
    <w:rsid w:val="4E71D2A8"/>
    <w:rsid w:val="4E771C7D"/>
    <w:rsid w:val="4E90B1B0"/>
    <w:rsid w:val="4EA3D508"/>
    <w:rsid w:val="4ECFAA3D"/>
    <w:rsid w:val="4EFA3E9C"/>
    <w:rsid w:val="4F4B1FED"/>
    <w:rsid w:val="4F636AAD"/>
    <w:rsid w:val="4F6B2E9F"/>
    <w:rsid w:val="4FBC85BC"/>
    <w:rsid w:val="4FEE7A3E"/>
    <w:rsid w:val="4FF7B9A0"/>
    <w:rsid w:val="4FFA1CD4"/>
    <w:rsid w:val="504C53D3"/>
    <w:rsid w:val="505E5967"/>
    <w:rsid w:val="50672D78"/>
    <w:rsid w:val="508285EC"/>
    <w:rsid w:val="50E960FB"/>
    <w:rsid w:val="5169B152"/>
    <w:rsid w:val="51987FA4"/>
    <w:rsid w:val="51ACC38E"/>
    <w:rsid w:val="51B61A5F"/>
    <w:rsid w:val="51DBF4C0"/>
    <w:rsid w:val="5202FDD9"/>
    <w:rsid w:val="529676C1"/>
    <w:rsid w:val="52ABB906"/>
    <w:rsid w:val="52D1A7F3"/>
    <w:rsid w:val="52DEBAF5"/>
    <w:rsid w:val="5310E548"/>
    <w:rsid w:val="5323BE6A"/>
    <w:rsid w:val="534F426F"/>
    <w:rsid w:val="5359F72B"/>
    <w:rsid w:val="535F2AD9"/>
    <w:rsid w:val="53876077"/>
    <w:rsid w:val="53955521"/>
    <w:rsid w:val="53FE61FB"/>
    <w:rsid w:val="543CF6DF"/>
    <w:rsid w:val="544AE436"/>
    <w:rsid w:val="545390A1"/>
    <w:rsid w:val="54627004"/>
    <w:rsid w:val="54771B68"/>
    <w:rsid w:val="547C6C59"/>
    <w:rsid w:val="548A64D8"/>
    <w:rsid w:val="549B7F92"/>
    <w:rsid w:val="54A0379F"/>
    <w:rsid w:val="54B2DCC7"/>
    <w:rsid w:val="54E79403"/>
    <w:rsid w:val="54FF7029"/>
    <w:rsid w:val="5539A27C"/>
    <w:rsid w:val="5557F2C6"/>
    <w:rsid w:val="556486EB"/>
    <w:rsid w:val="557D520D"/>
    <w:rsid w:val="558A0D87"/>
    <w:rsid w:val="5591A542"/>
    <w:rsid w:val="55ACE835"/>
    <w:rsid w:val="55C3511F"/>
    <w:rsid w:val="55FD13F7"/>
    <w:rsid w:val="55FDC322"/>
    <w:rsid w:val="56029DCA"/>
    <w:rsid w:val="5629E5FA"/>
    <w:rsid w:val="56B20E7A"/>
    <w:rsid w:val="572C3C1B"/>
    <w:rsid w:val="57A2A882"/>
    <w:rsid w:val="57A72306"/>
    <w:rsid w:val="57B4C302"/>
    <w:rsid w:val="57D14F62"/>
    <w:rsid w:val="57D5BB81"/>
    <w:rsid w:val="57D8AB3A"/>
    <w:rsid w:val="57DA7CAD"/>
    <w:rsid w:val="57DA9F5E"/>
    <w:rsid w:val="58AB584A"/>
    <w:rsid w:val="58C80C7C"/>
    <w:rsid w:val="58E038BA"/>
    <w:rsid w:val="592B2CE4"/>
    <w:rsid w:val="5961B6E6"/>
    <w:rsid w:val="597AEAF8"/>
    <w:rsid w:val="597C141B"/>
    <w:rsid w:val="597E2E8E"/>
    <w:rsid w:val="5A20A43E"/>
    <w:rsid w:val="5A4FC3B2"/>
    <w:rsid w:val="5A6566E4"/>
    <w:rsid w:val="5A6B01F4"/>
    <w:rsid w:val="5A712738"/>
    <w:rsid w:val="5A94432E"/>
    <w:rsid w:val="5AB16486"/>
    <w:rsid w:val="5ABCAA30"/>
    <w:rsid w:val="5B4EB62B"/>
    <w:rsid w:val="5B66E269"/>
    <w:rsid w:val="5B69E259"/>
    <w:rsid w:val="5BA1C0C3"/>
    <w:rsid w:val="5BACA5E1"/>
    <w:rsid w:val="5BDD942A"/>
    <w:rsid w:val="5BECFDE5"/>
    <w:rsid w:val="5BF8A851"/>
    <w:rsid w:val="5C0E7409"/>
    <w:rsid w:val="5C1D7E74"/>
    <w:rsid w:val="5C6D170A"/>
    <w:rsid w:val="5D1181DA"/>
    <w:rsid w:val="5D3D9124"/>
    <w:rsid w:val="5D3F0015"/>
    <w:rsid w:val="5D9FF0A9"/>
    <w:rsid w:val="5DEA61EC"/>
    <w:rsid w:val="5E0E0159"/>
    <w:rsid w:val="5E36E3BD"/>
    <w:rsid w:val="5E4096B0"/>
    <w:rsid w:val="5EA0C963"/>
    <w:rsid w:val="5EC5CD5A"/>
    <w:rsid w:val="5EE905FE"/>
    <w:rsid w:val="5F183172"/>
    <w:rsid w:val="5F30B95E"/>
    <w:rsid w:val="5F31CBB4"/>
    <w:rsid w:val="5F75A0C8"/>
    <w:rsid w:val="5F7D36BA"/>
    <w:rsid w:val="5FCD61E7"/>
    <w:rsid w:val="601C331D"/>
    <w:rsid w:val="60562401"/>
    <w:rsid w:val="608C407B"/>
    <w:rsid w:val="60C6DA47"/>
    <w:rsid w:val="613BB2A9"/>
    <w:rsid w:val="618C7239"/>
    <w:rsid w:val="620EB4F3"/>
    <w:rsid w:val="6212C023"/>
    <w:rsid w:val="62143DE5"/>
    <w:rsid w:val="6231BD74"/>
    <w:rsid w:val="6250B92E"/>
    <w:rsid w:val="625E73F4"/>
    <w:rsid w:val="62AEF81B"/>
    <w:rsid w:val="62D8424B"/>
    <w:rsid w:val="630CE2EB"/>
    <w:rsid w:val="6395B459"/>
    <w:rsid w:val="63A6F2B8"/>
    <w:rsid w:val="63B0B24E"/>
    <w:rsid w:val="63B6B86C"/>
    <w:rsid w:val="63C5B4B5"/>
    <w:rsid w:val="63F7BDE4"/>
    <w:rsid w:val="63F7E91F"/>
    <w:rsid w:val="64149915"/>
    <w:rsid w:val="6449B63D"/>
    <w:rsid w:val="64798C82"/>
    <w:rsid w:val="64ABB4E7"/>
    <w:rsid w:val="64C0E135"/>
    <w:rsid w:val="64E35F28"/>
    <w:rsid w:val="64E7BFC9"/>
    <w:rsid w:val="652121F2"/>
    <w:rsid w:val="654475C7"/>
    <w:rsid w:val="65458E70"/>
    <w:rsid w:val="6546AACB"/>
    <w:rsid w:val="65C95222"/>
    <w:rsid w:val="65E6EE3D"/>
    <w:rsid w:val="66118065"/>
    <w:rsid w:val="66438939"/>
    <w:rsid w:val="6675D51B"/>
    <w:rsid w:val="667ABEF7"/>
    <w:rsid w:val="668745DA"/>
    <w:rsid w:val="668A3286"/>
    <w:rsid w:val="66B881C5"/>
    <w:rsid w:val="6702B234"/>
    <w:rsid w:val="670B6110"/>
    <w:rsid w:val="67498AFF"/>
    <w:rsid w:val="67551B4A"/>
    <w:rsid w:val="676F5FD3"/>
    <w:rsid w:val="677FE43C"/>
    <w:rsid w:val="6785B33E"/>
    <w:rsid w:val="67BFE281"/>
    <w:rsid w:val="67C7C697"/>
    <w:rsid w:val="68085300"/>
    <w:rsid w:val="680A196F"/>
    <w:rsid w:val="6817064A"/>
    <w:rsid w:val="68198077"/>
    <w:rsid w:val="6837118C"/>
    <w:rsid w:val="689D2C19"/>
    <w:rsid w:val="68CC4F5A"/>
    <w:rsid w:val="68CD1BE2"/>
    <w:rsid w:val="68E0CA79"/>
    <w:rsid w:val="68F1A1BF"/>
    <w:rsid w:val="691B1271"/>
    <w:rsid w:val="697F260A"/>
    <w:rsid w:val="6A02B90B"/>
    <w:rsid w:val="6A108E67"/>
    <w:rsid w:val="6A70E52C"/>
    <w:rsid w:val="6A770C4A"/>
    <w:rsid w:val="6AE335BA"/>
    <w:rsid w:val="6AE39D40"/>
    <w:rsid w:val="6AF8B220"/>
    <w:rsid w:val="6B0734E4"/>
    <w:rsid w:val="6B08D8BA"/>
    <w:rsid w:val="6BB3728D"/>
    <w:rsid w:val="6C063F14"/>
    <w:rsid w:val="6C0FB57D"/>
    <w:rsid w:val="6C4CF1B7"/>
    <w:rsid w:val="6C62A290"/>
    <w:rsid w:val="6C7EAFB4"/>
    <w:rsid w:val="6C901DC5"/>
    <w:rsid w:val="6CE66950"/>
    <w:rsid w:val="6CEFD285"/>
    <w:rsid w:val="6DC00F0A"/>
    <w:rsid w:val="6DF32357"/>
    <w:rsid w:val="6E0C9987"/>
    <w:rsid w:val="6E1228EF"/>
    <w:rsid w:val="6E4E439A"/>
    <w:rsid w:val="6E743D2B"/>
    <w:rsid w:val="6EC12628"/>
    <w:rsid w:val="6EF2BAA7"/>
    <w:rsid w:val="6EF9ED4D"/>
    <w:rsid w:val="6EFEAC47"/>
    <w:rsid w:val="6F2FC179"/>
    <w:rsid w:val="6F5A4BC7"/>
    <w:rsid w:val="6F7C2F0A"/>
    <w:rsid w:val="6FB1DEF4"/>
    <w:rsid w:val="6FBAEABB"/>
    <w:rsid w:val="6FD079D4"/>
    <w:rsid w:val="6FDE920C"/>
    <w:rsid w:val="6FF0929D"/>
    <w:rsid w:val="7005F34C"/>
    <w:rsid w:val="7021AE2D"/>
    <w:rsid w:val="70778B23"/>
    <w:rsid w:val="7085EB61"/>
    <w:rsid w:val="71015975"/>
    <w:rsid w:val="710EAFBC"/>
    <w:rsid w:val="713BE57D"/>
    <w:rsid w:val="717F18A3"/>
    <w:rsid w:val="71D59286"/>
    <w:rsid w:val="71F0A78E"/>
    <w:rsid w:val="71FC52CC"/>
    <w:rsid w:val="726B8087"/>
    <w:rsid w:val="72704BE0"/>
    <w:rsid w:val="727258B7"/>
    <w:rsid w:val="72D42CA8"/>
    <w:rsid w:val="72E28093"/>
    <w:rsid w:val="72FFB2C5"/>
    <w:rsid w:val="730E3104"/>
    <w:rsid w:val="73201403"/>
    <w:rsid w:val="735F9BEB"/>
    <w:rsid w:val="737162E7"/>
    <w:rsid w:val="737E007E"/>
    <w:rsid w:val="73E5D265"/>
    <w:rsid w:val="74091941"/>
    <w:rsid w:val="740949E3"/>
    <w:rsid w:val="742415AE"/>
    <w:rsid w:val="742E5ADA"/>
    <w:rsid w:val="74383CD6"/>
    <w:rsid w:val="74BA5B81"/>
    <w:rsid w:val="74D8CD31"/>
    <w:rsid w:val="750DC00C"/>
    <w:rsid w:val="753E6FCA"/>
    <w:rsid w:val="7553E5EB"/>
    <w:rsid w:val="7559A767"/>
    <w:rsid w:val="75A73BF0"/>
    <w:rsid w:val="75C45A41"/>
    <w:rsid w:val="75E64FBF"/>
    <w:rsid w:val="760206F2"/>
    <w:rsid w:val="76092FDD"/>
    <w:rsid w:val="7658B0E4"/>
    <w:rsid w:val="767032CD"/>
    <w:rsid w:val="767534D0"/>
    <w:rsid w:val="7694F56A"/>
    <w:rsid w:val="76C9372A"/>
    <w:rsid w:val="76D37BA8"/>
    <w:rsid w:val="76E95C5D"/>
    <w:rsid w:val="772C8D54"/>
    <w:rsid w:val="775B4427"/>
    <w:rsid w:val="7767F919"/>
    <w:rsid w:val="777888D8"/>
    <w:rsid w:val="779A5370"/>
    <w:rsid w:val="77A38CBA"/>
    <w:rsid w:val="77D51540"/>
    <w:rsid w:val="77E2D2C3"/>
    <w:rsid w:val="77F7406E"/>
    <w:rsid w:val="78123C4A"/>
    <w:rsid w:val="78551FCB"/>
    <w:rsid w:val="787CD37F"/>
    <w:rsid w:val="792F0094"/>
    <w:rsid w:val="795674E4"/>
    <w:rsid w:val="798C9DB4"/>
    <w:rsid w:val="79B54F48"/>
    <w:rsid w:val="7A19D9E2"/>
    <w:rsid w:val="7A2963E5"/>
    <w:rsid w:val="7A80B9BB"/>
    <w:rsid w:val="7ABFEF12"/>
    <w:rsid w:val="7AC198F0"/>
    <w:rsid w:val="7ACFBB5F"/>
    <w:rsid w:val="7B3607CB"/>
    <w:rsid w:val="7B6CC2D8"/>
    <w:rsid w:val="7BFB9D6D"/>
    <w:rsid w:val="7C175F98"/>
    <w:rsid w:val="7C1787B4"/>
    <w:rsid w:val="7C3C68E6"/>
    <w:rsid w:val="7C5BBF73"/>
    <w:rsid w:val="7C77AA57"/>
    <w:rsid w:val="7C7D34BE"/>
    <w:rsid w:val="7CE5DE5A"/>
    <w:rsid w:val="7D75C011"/>
    <w:rsid w:val="7D782099"/>
    <w:rsid w:val="7DA468B2"/>
    <w:rsid w:val="7DD96BF0"/>
    <w:rsid w:val="7E1A1170"/>
    <w:rsid w:val="7E1C2EBF"/>
    <w:rsid w:val="7E345AFD"/>
    <w:rsid w:val="7E70BF9E"/>
    <w:rsid w:val="7F4055EE"/>
    <w:rsid w:val="7F4C3F32"/>
    <w:rsid w:val="7F63F869"/>
    <w:rsid w:val="7F8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7F38"/>
  <w15:chartTrackingRefBased/>
  <w15:docId w15:val="{F6DE056F-F8CB-43DD-9B4B-6C6CF33A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C3"/>
  </w:style>
  <w:style w:type="paragraph" w:styleId="Footer">
    <w:name w:val="footer"/>
    <w:basedOn w:val="Normal"/>
    <w:link w:val="FooterChar"/>
    <w:uiPriority w:val="99"/>
    <w:unhideWhenUsed/>
    <w:rsid w:val="004D6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C3"/>
  </w:style>
  <w:style w:type="paragraph" w:styleId="FootnoteText">
    <w:name w:val="footnote text"/>
    <w:basedOn w:val="Normal"/>
    <w:link w:val="FootnoteTextChar"/>
    <w:uiPriority w:val="99"/>
    <w:semiHidden/>
    <w:unhideWhenUsed/>
    <w:rsid w:val="004D6B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B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BC3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6BC3"/>
    <w:pPr>
      <w:widowControl w:val="0"/>
      <w:spacing w:after="0" w:line="240" w:lineRule="auto"/>
      <w:ind w:left="112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D6BC3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5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26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554390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3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5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4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4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8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mhcl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FFFF81FBA4248A6F2A099882558D8" ma:contentTypeVersion="13" ma:contentTypeDescription="Create a new document." ma:contentTypeScope="" ma:versionID="31932d10aa8f48234a59fb6d57d8e189">
  <xsd:schema xmlns:xsd="http://www.w3.org/2001/XMLSchema" xmlns:xs="http://www.w3.org/2001/XMLSchema" xmlns:p="http://schemas.microsoft.com/office/2006/metadata/properties" xmlns:ns3="79660a79-90e4-47a8-94c0-3df9684b38e1" xmlns:ns4="68399a52-2773-4a2e-b2fa-1c45366e06a9" targetNamespace="http://schemas.microsoft.com/office/2006/metadata/properties" ma:root="true" ma:fieldsID="2e64300133f0e9d3cbbd40c8babc78cb" ns3:_="" ns4:_="">
    <xsd:import namespace="79660a79-90e4-47a8-94c0-3df9684b38e1"/>
    <xsd:import namespace="68399a52-2773-4a2e-b2fa-1c45366e06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60a79-90e4-47a8-94c0-3df9684b3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99a52-2773-4a2e-b2fa-1c45366e0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32CC-AAF1-4A50-A2CF-AC87D3EF3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5BE6F-AC6B-4EA1-85A1-7B94D29B41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2FFAF-AE76-4FBE-9496-EA8C03A9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60a79-90e4-47a8-94c0-3df9684b38e1"/>
    <ds:schemaRef ds:uri="68399a52-2773-4a2e-b2fa-1c45366e0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Jacobs</dc:creator>
  <cp:keywords/>
  <dc:description/>
  <cp:lastModifiedBy>Logan, Jack</cp:lastModifiedBy>
  <cp:revision>2</cp:revision>
  <dcterms:created xsi:type="dcterms:W3CDTF">2021-01-20T11:26:00Z</dcterms:created>
  <dcterms:modified xsi:type="dcterms:W3CDTF">2021-01-20T11:26:00Z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0x010100E3AFFFF81FBA4248A6F2A099882558D8</vt:lpwstr>
  </property>
</Properties>
</file>